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37E2A" w14:textId="11F8D102" w:rsidR="0064780F" w:rsidRPr="00C273EF" w:rsidRDefault="000D27BE" w:rsidP="0064780F">
      <w:pPr>
        <w:spacing w:line="480" w:lineRule="auto"/>
        <w:jc w:val="center"/>
        <w:rPr>
          <w:rFonts w:ascii="Times New Roman" w:hAnsi="Times New Roman" w:cs="Times New Roman"/>
          <w:b/>
          <w:bCs/>
          <w:sz w:val="24"/>
          <w:szCs w:val="24"/>
          <w:lang w:val="en-GB"/>
        </w:rPr>
      </w:pPr>
      <w:r w:rsidRPr="00C273EF">
        <w:rPr>
          <w:rFonts w:ascii="Times New Roman" w:hAnsi="Times New Roman" w:cs="Times New Roman"/>
          <w:b/>
          <w:bCs/>
          <w:sz w:val="24"/>
          <w:szCs w:val="24"/>
          <w:lang w:val="en-GB"/>
        </w:rPr>
        <w:t>Creating a Culture of Empowerment and Accountability at St. Martin de Porres High School</w:t>
      </w:r>
    </w:p>
    <w:p w14:paraId="4E4BD226" w14:textId="77777777" w:rsidR="0064780F" w:rsidRPr="00C273EF" w:rsidRDefault="0064780F" w:rsidP="0064780F">
      <w:pPr>
        <w:spacing w:line="480" w:lineRule="auto"/>
        <w:jc w:val="center"/>
        <w:rPr>
          <w:rFonts w:ascii="Times New Roman" w:hAnsi="Times New Roman" w:cs="Times New Roman"/>
          <w:b/>
          <w:bCs/>
          <w:sz w:val="24"/>
          <w:szCs w:val="24"/>
          <w:lang w:val="en-GB"/>
        </w:rPr>
      </w:pPr>
    </w:p>
    <w:p w14:paraId="4DC9C930" w14:textId="77777777" w:rsidR="0064780F" w:rsidRPr="00C273EF" w:rsidRDefault="0064780F" w:rsidP="0064780F">
      <w:pPr>
        <w:spacing w:line="480" w:lineRule="auto"/>
        <w:jc w:val="center"/>
        <w:rPr>
          <w:rFonts w:ascii="Times New Roman" w:hAnsi="Times New Roman" w:cs="Times New Roman"/>
          <w:b/>
          <w:bCs/>
          <w:sz w:val="24"/>
          <w:szCs w:val="24"/>
          <w:lang w:val="en-GB"/>
        </w:rPr>
      </w:pPr>
    </w:p>
    <w:p w14:paraId="51380A22" w14:textId="77777777" w:rsidR="0064780F" w:rsidRPr="00C273EF" w:rsidRDefault="0064780F" w:rsidP="0064780F">
      <w:pPr>
        <w:spacing w:line="480" w:lineRule="auto"/>
        <w:jc w:val="center"/>
        <w:rPr>
          <w:rFonts w:ascii="Times New Roman" w:hAnsi="Times New Roman" w:cs="Times New Roman"/>
          <w:b/>
          <w:bCs/>
          <w:sz w:val="24"/>
          <w:szCs w:val="24"/>
          <w:lang w:val="en-GB"/>
        </w:rPr>
      </w:pPr>
      <w:r w:rsidRPr="00C273EF">
        <w:rPr>
          <w:rFonts w:ascii="Times New Roman" w:hAnsi="Times New Roman" w:cs="Times New Roman"/>
          <w:b/>
          <w:bCs/>
          <w:sz w:val="24"/>
          <w:szCs w:val="24"/>
          <w:lang w:val="en-GB"/>
        </w:rPr>
        <w:t>Name</w:t>
      </w:r>
    </w:p>
    <w:p w14:paraId="6DE99011" w14:textId="77777777" w:rsidR="0064780F" w:rsidRPr="00C273EF" w:rsidRDefault="0064780F" w:rsidP="0064780F">
      <w:pPr>
        <w:spacing w:line="480" w:lineRule="auto"/>
        <w:jc w:val="center"/>
        <w:rPr>
          <w:rFonts w:ascii="Times New Roman" w:hAnsi="Times New Roman" w:cs="Times New Roman"/>
          <w:b/>
          <w:bCs/>
          <w:sz w:val="24"/>
          <w:szCs w:val="24"/>
          <w:lang w:val="en-GB"/>
        </w:rPr>
      </w:pPr>
      <w:r w:rsidRPr="00C273EF">
        <w:rPr>
          <w:rFonts w:ascii="Times New Roman" w:hAnsi="Times New Roman" w:cs="Times New Roman"/>
          <w:b/>
          <w:bCs/>
          <w:sz w:val="24"/>
          <w:szCs w:val="24"/>
          <w:lang w:val="en-GB"/>
        </w:rPr>
        <w:t>Department, Institution</w:t>
      </w:r>
    </w:p>
    <w:p w14:paraId="3448D496" w14:textId="77777777" w:rsidR="0064780F" w:rsidRPr="00C273EF" w:rsidRDefault="0064780F" w:rsidP="0064780F">
      <w:pPr>
        <w:spacing w:line="480" w:lineRule="auto"/>
        <w:jc w:val="center"/>
        <w:rPr>
          <w:rFonts w:ascii="Times New Roman" w:hAnsi="Times New Roman" w:cs="Times New Roman"/>
          <w:b/>
          <w:bCs/>
          <w:sz w:val="24"/>
          <w:szCs w:val="24"/>
          <w:lang w:val="en-GB"/>
        </w:rPr>
      </w:pPr>
      <w:r w:rsidRPr="00C273EF">
        <w:rPr>
          <w:rFonts w:ascii="Times New Roman" w:hAnsi="Times New Roman" w:cs="Times New Roman"/>
          <w:b/>
          <w:bCs/>
          <w:sz w:val="24"/>
          <w:szCs w:val="24"/>
          <w:lang w:val="en-GB"/>
        </w:rPr>
        <w:t>Course</w:t>
      </w:r>
    </w:p>
    <w:p w14:paraId="6910546F" w14:textId="77777777" w:rsidR="0064780F" w:rsidRPr="00C273EF" w:rsidRDefault="0064780F" w:rsidP="0064780F">
      <w:pPr>
        <w:spacing w:line="480" w:lineRule="auto"/>
        <w:jc w:val="center"/>
        <w:rPr>
          <w:rFonts w:ascii="Times New Roman" w:hAnsi="Times New Roman" w:cs="Times New Roman"/>
          <w:b/>
          <w:bCs/>
          <w:sz w:val="24"/>
          <w:szCs w:val="24"/>
          <w:lang w:val="en-GB"/>
        </w:rPr>
      </w:pPr>
      <w:r w:rsidRPr="00C273EF">
        <w:rPr>
          <w:rFonts w:ascii="Times New Roman" w:hAnsi="Times New Roman" w:cs="Times New Roman"/>
          <w:b/>
          <w:bCs/>
          <w:sz w:val="24"/>
          <w:szCs w:val="24"/>
          <w:lang w:val="en-GB"/>
        </w:rPr>
        <w:t>Instructor</w:t>
      </w:r>
    </w:p>
    <w:p w14:paraId="471012B7" w14:textId="77777777" w:rsidR="0064780F" w:rsidRPr="00C273EF" w:rsidRDefault="0064780F" w:rsidP="0064780F">
      <w:pPr>
        <w:spacing w:line="480" w:lineRule="auto"/>
        <w:jc w:val="center"/>
        <w:rPr>
          <w:rFonts w:ascii="Times New Roman" w:hAnsi="Times New Roman" w:cs="Times New Roman"/>
          <w:b/>
          <w:bCs/>
          <w:sz w:val="24"/>
          <w:szCs w:val="24"/>
          <w:lang w:val="en-GB"/>
        </w:rPr>
      </w:pPr>
      <w:r w:rsidRPr="00C273EF">
        <w:rPr>
          <w:rFonts w:ascii="Times New Roman" w:hAnsi="Times New Roman" w:cs="Times New Roman"/>
          <w:b/>
          <w:bCs/>
          <w:sz w:val="24"/>
          <w:szCs w:val="24"/>
          <w:lang w:val="en-GB"/>
        </w:rPr>
        <w:t>Date</w:t>
      </w:r>
    </w:p>
    <w:p w14:paraId="5622B083" w14:textId="77777777" w:rsidR="0064780F" w:rsidRPr="00C273EF" w:rsidRDefault="0064780F" w:rsidP="0064780F">
      <w:pPr>
        <w:spacing w:line="480" w:lineRule="auto"/>
        <w:rPr>
          <w:rFonts w:ascii="Times New Roman" w:hAnsi="Times New Roman" w:cs="Times New Roman"/>
          <w:sz w:val="24"/>
          <w:szCs w:val="24"/>
          <w:lang w:val="en-GB"/>
        </w:rPr>
      </w:pPr>
    </w:p>
    <w:p w14:paraId="59885C65" w14:textId="77777777" w:rsidR="0064780F" w:rsidRPr="00C273EF" w:rsidRDefault="0064780F" w:rsidP="0064780F">
      <w:pPr>
        <w:spacing w:line="480" w:lineRule="auto"/>
        <w:rPr>
          <w:rFonts w:ascii="Times New Roman" w:hAnsi="Times New Roman" w:cs="Times New Roman"/>
          <w:sz w:val="24"/>
          <w:szCs w:val="24"/>
          <w:lang w:val="en-GB"/>
        </w:rPr>
      </w:pPr>
    </w:p>
    <w:p w14:paraId="373A2062" w14:textId="77777777" w:rsidR="0064780F" w:rsidRPr="00C273EF" w:rsidRDefault="0064780F" w:rsidP="0064780F">
      <w:pPr>
        <w:spacing w:line="480" w:lineRule="auto"/>
        <w:rPr>
          <w:rFonts w:ascii="Times New Roman" w:hAnsi="Times New Roman" w:cs="Times New Roman"/>
          <w:sz w:val="24"/>
          <w:szCs w:val="24"/>
          <w:lang w:val="en-GB"/>
        </w:rPr>
      </w:pPr>
    </w:p>
    <w:p w14:paraId="2D39ADF2" w14:textId="77777777" w:rsidR="0064780F" w:rsidRPr="00C273EF" w:rsidRDefault="0064780F" w:rsidP="0064780F">
      <w:pPr>
        <w:spacing w:line="480" w:lineRule="auto"/>
        <w:rPr>
          <w:rFonts w:ascii="Times New Roman" w:hAnsi="Times New Roman" w:cs="Times New Roman"/>
          <w:sz w:val="24"/>
          <w:szCs w:val="24"/>
          <w:lang w:val="en-GB"/>
        </w:rPr>
      </w:pPr>
    </w:p>
    <w:p w14:paraId="6CD8E3BF" w14:textId="77777777" w:rsidR="0064780F" w:rsidRPr="00C273EF" w:rsidRDefault="0064780F" w:rsidP="0064780F">
      <w:pPr>
        <w:spacing w:line="480" w:lineRule="auto"/>
        <w:rPr>
          <w:rFonts w:ascii="Times New Roman" w:hAnsi="Times New Roman" w:cs="Times New Roman"/>
          <w:sz w:val="24"/>
          <w:szCs w:val="24"/>
          <w:lang w:val="en-GB"/>
        </w:rPr>
      </w:pPr>
    </w:p>
    <w:p w14:paraId="150906B8" w14:textId="77777777" w:rsidR="0064780F" w:rsidRPr="00C273EF" w:rsidRDefault="0064780F" w:rsidP="0064780F">
      <w:pPr>
        <w:spacing w:line="480" w:lineRule="auto"/>
        <w:rPr>
          <w:rFonts w:ascii="Times New Roman" w:hAnsi="Times New Roman" w:cs="Times New Roman"/>
          <w:sz w:val="24"/>
          <w:szCs w:val="24"/>
          <w:lang w:val="en-GB"/>
        </w:rPr>
      </w:pPr>
    </w:p>
    <w:p w14:paraId="1A9F5F98" w14:textId="77777777" w:rsidR="0064780F" w:rsidRPr="00C273EF" w:rsidRDefault="0064780F" w:rsidP="0064780F">
      <w:pPr>
        <w:spacing w:line="480" w:lineRule="auto"/>
        <w:rPr>
          <w:rFonts w:ascii="Times New Roman" w:hAnsi="Times New Roman" w:cs="Times New Roman"/>
          <w:sz w:val="24"/>
          <w:szCs w:val="24"/>
          <w:lang w:val="en-GB"/>
        </w:rPr>
      </w:pPr>
    </w:p>
    <w:p w14:paraId="2CF84100" w14:textId="77777777" w:rsidR="0064780F" w:rsidRPr="00C273EF" w:rsidRDefault="0064780F" w:rsidP="0064780F">
      <w:pPr>
        <w:spacing w:line="480" w:lineRule="auto"/>
        <w:rPr>
          <w:rFonts w:ascii="Times New Roman" w:hAnsi="Times New Roman" w:cs="Times New Roman"/>
          <w:sz w:val="24"/>
          <w:szCs w:val="24"/>
          <w:lang w:val="en-GB"/>
        </w:rPr>
      </w:pPr>
    </w:p>
    <w:p w14:paraId="6B6379E1" w14:textId="77777777" w:rsidR="0064780F" w:rsidRPr="00C273EF" w:rsidRDefault="0064780F" w:rsidP="0064780F">
      <w:pPr>
        <w:spacing w:line="480" w:lineRule="auto"/>
        <w:rPr>
          <w:rFonts w:ascii="Times New Roman" w:hAnsi="Times New Roman" w:cs="Times New Roman"/>
          <w:sz w:val="24"/>
          <w:szCs w:val="24"/>
          <w:lang w:val="en-GB"/>
        </w:rPr>
      </w:pPr>
    </w:p>
    <w:p w14:paraId="72EAA97C" w14:textId="77777777" w:rsidR="0064780F" w:rsidRPr="00C273EF" w:rsidRDefault="0064780F" w:rsidP="0064780F">
      <w:pPr>
        <w:spacing w:line="480" w:lineRule="auto"/>
        <w:rPr>
          <w:rFonts w:ascii="Times New Roman" w:hAnsi="Times New Roman" w:cs="Times New Roman"/>
          <w:sz w:val="24"/>
          <w:szCs w:val="24"/>
          <w:lang w:val="en-GB"/>
        </w:rPr>
      </w:pPr>
    </w:p>
    <w:p w14:paraId="33C5B10A" w14:textId="77777777" w:rsidR="0064780F" w:rsidRPr="00C273EF" w:rsidRDefault="0064780F" w:rsidP="0064780F">
      <w:pPr>
        <w:spacing w:line="480" w:lineRule="auto"/>
        <w:rPr>
          <w:rFonts w:ascii="Times New Roman" w:hAnsi="Times New Roman" w:cs="Times New Roman"/>
          <w:sz w:val="24"/>
          <w:szCs w:val="24"/>
          <w:lang w:val="en-GB"/>
        </w:rPr>
      </w:pPr>
    </w:p>
    <w:p w14:paraId="0A8C75C4" w14:textId="42258DD2" w:rsidR="00456849" w:rsidRPr="00C273EF" w:rsidRDefault="00456849" w:rsidP="0064780F">
      <w:pPr>
        <w:spacing w:line="480" w:lineRule="auto"/>
        <w:rPr>
          <w:rFonts w:ascii="Times New Roman" w:hAnsi="Times New Roman" w:cs="Times New Roman"/>
          <w:sz w:val="24"/>
          <w:szCs w:val="24"/>
          <w:lang w:val="en-GB"/>
        </w:rPr>
      </w:pPr>
      <w:r w:rsidRPr="00C273EF">
        <w:rPr>
          <w:rFonts w:ascii="Times New Roman" w:hAnsi="Times New Roman" w:cs="Times New Roman"/>
          <w:sz w:val="24"/>
          <w:szCs w:val="24"/>
          <w:lang w:val="en-GB"/>
        </w:rPr>
        <w:lastRenderedPageBreak/>
        <w:t xml:space="preserve">Organizational culture in </w:t>
      </w:r>
      <w:proofErr w:type="spellStart"/>
      <w:r w:rsidRPr="00C273EF">
        <w:rPr>
          <w:rFonts w:ascii="Times New Roman" w:hAnsi="Times New Roman" w:cs="Times New Roman"/>
          <w:sz w:val="24"/>
          <w:szCs w:val="24"/>
          <w:lang w:val="en-GB"/>
        </w:rPr>
        <w:t>SMdP</w:t>
      </w:r>
      <w:proofErr w:type="spellEnd"/>
    </w:p>
    <w:p w14:paraId="498EA211" w14:textId="77777777"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The genesis of Martin de Porres (SMdP) is backdated from the year 2001. The school was a branch of the group of schools called Cristo Rey Network. The school was formed after the government gave Cristo Rey a grant. By 2003, the school was already open in Waukegan in Illinois with a motto of providing quality and college-preparatory education to young people who lived in the urban areas and had a limitation of accessing quality education. The school's mission was captivating as it aimed to provide excellent and affordable education to young people who had limited options in life. The school's mission was achieved as the school offered corporate internships to the students, something that enabled them to have corporate experience and earn some dollars, which helped them cater for their educational and personal expenses. Although numerous challenges were surrounding the school at initial stages, the school was able to keep its cause after 2008 when it gained new management that transformed the school and made it remain objective and stick to its mission of empowering the students in their quench for better education and life.</w:t>
      </w:r>
    </w:p>
    <w:p w14:paraId="7FEC330C" w14:textId="77777777"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b/>
          <w:bCs/>
          <w:sz w:val="24"/>
          <w:szCs w:val="24"/>
          <w:lang w:val="en-GB"/>
        </w:rPr>
        <w:t>How is the organizational culture misaligned with the mission statement?</w:t>
      </w:r>
    </w:p>
    <w:p w14:paraId="236F6180" w14:textId="6243EEB0"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To be candid enough, at the initial stages, the school was in total disorder, which was characterized by unethical issues surrounding the administration, teachers, and the students. It's good to acknowledge that the cooperation between the three key stakeholders is instrumental for the success of any organization. The absence of this cooperation in the school drifted from its mission, and there was no aspect of growth among the students as it was</w:t>
      </w:r>
      <w:r w:rsidR="001200E7" w:rsidRPr="00C273EF">
        <w:rPr>
          <w:rFonts w:ascii="Times New Roman" w:hAnsi="Times New Roman" w:cs="Times New Roman"/>
          <w:sz w:val="24"/>
          <w:szCs w:val="24"/>
          <w:lang w:val="en-GB"/>
        </w:rPr>
        <w:t xml:space="preserve"> </w:t>
      </w:r>
      <w:proofErr w:type="gramStart"/>
      <w:r w:rsidR="001200E7" w:rsidRPr="00C273EF">
        <w:rPr>
          <w:rFonts w:ascii="Times New Roman" w:hAnsi="Times New Roman" w:cs="Times New Roman"/>
          <w:sz w:val="24"/>
          <w:szCs w:val="24"/>
          <w:lang w:val="en-GB"/>
        </w:rPr>
        <w:t xml:space="preserve">initially </w:t>
      </w:r>
      <w:r w:rsidRPr="00C273EF">
        <w:rPr>
          <w:rFonts w:ascii="Times New Roman" w:hAnsi="Times New Roman" w:cs="Times New Roman"/>
          <w:sz w:val="24"/>
          <w:szCs w:val="24"/>
          <w:lang w:val="en-GB"/>
        </w:rPr>
        <w:t xml:space="preserve"> anticipated</w:t>
      </w:r>
      <w:proofErr w:type="gramEnd"/>
      <w:r w:rsidRPr="00C273EF">
        <w:rPr>
          <w:rFonts w:ascii="Times New Roman" w:hAnsi="Times New Roman" w:cs="Times New Roman"/>
          <w:sz w:val="24"/>
          <w:szCs w:val="24"/>
          <w:lang w:val="en-GB"/>
        </w:rPr>
        <w:t>. On the other hand, the teachers also didn't diligently do their duties as expected, which made a rise in poor performance by the students</w:t>
      </w:r>
      <w:r w:rsidR="001200E7" w:rsidRPr="00C273EF">
        <w:rPr>
          <w:rFonts w:ascii="Times New Roman" w:hAnsi="Times New Roman" w:cs="Times New Roman"/>
          <w:sz w:val="24"/>
          <w:szCs w:val="24"/>
          <w:lang w:val="en-GB"/>
        </w:rPr>
        <w:t xml:space="preserve"> as well </w:t>
      </w:r>
      <w:r w:rsidR="00FF2874" w:rsidRPr="00C273EF">
        <w:rPr>
          <w:rFonts w:ascii="Times New Roman" w:hAnsi="Times New Roman" w:cs="Times New Roman"/>
          <w:sz w:val="24"/>
          <w:szCs w:val="24"/>
          <w:lang w:val="en-GB"/>
        </w:rPr>
        <w:t>as a</w:t>
      </w:r>
      <w:r w:rsidRPr="00C273EF">
        <w:rPr>
          <w:rFonts w:ascii="Times New Roman" w:hAnsi="Times New Roman" w:cs="Times New Roman"/>
          <w:sz w:val="24"/>
          <w:szCs w:val="24"/>
          <w:lang w:val="en-GB"/>
        </w:rPr>
        <w:t xml:space="preserve"> rise in cases of indiscipline. The administration was not left behind in drifting the school away from its mission because they were aware of what was happening, and they were entirely doing </w:t>
      </w:r>
      <w:r w:rsidRPr="00C273EF">
        <w:rPr>
          <w:rFonts w:ascii="Times New Roman" w:hAnsi="Times New Roman" w:cs="Times New Roman"/>
          <w:sz w:val="24"/>
          <w:szCs w:val="24"/>
          <w:lang w:val="en-GB"/>
        </w:rPr>
        <w:lastRenderedPageBreak/>
        <w:t>nothing about it.</w:t>
      </w:r>
      <w:r w:rsidR="001200E7" w:rsidRPr="00C273EF">
        <w:rPr>
          <w:rFonts w:ascii="Times New Roman" w:hAnsi="Times New Roman" w:cs="Times New Roman"/>
          <w:sz w:val="24"/>
          <w:szCs w:val="24"/>
          <w:lang w:val="en-GB"/>
        </w:rPr>
        <w:t xml:space="preserve"> </w:t>
      </w:r>
      <w:r w:rsidRPr="00C273EF">
        <w:rPr>
          <w:rFonts w:ascii="Times New Roman" w:hAnsi="Times New Roman" w:cs="Times New Roman"/>
          <w:sz w:val="24"/>
          <w:szCs w:val="24"/>
          <w:lang w:val="en-GB"/>
        </w:rPr>
        <w:t xml:space="preserve"> Accountability on all these issues was missing</w:t>
      </w:r>
      <w:r w:rsidR="001200E7" w:rsidRPr="00C273EF">
        <w:rPr>
          <w:rFonts w:ascii="Times New Roman" w:hAnsi="Times New Roman" w:cs="Times New Roman"/>
          <w:sz w:val="24"/>
          <w:szCs w:val="24"/>
          <w:lang w:val="en-GB"/>
        </w:rPr>
        <w:t xml:space="preserve"> led </w:t>
      </w:r>
      <w:r w:rsidR="00FF2874" w:rsidRPr="00C273EF">
        <w:rPr>
          <w:rFonts w:ascii="Times New Roman" w:hAnsi="Times New Roman" w:cs="Times New Roman"/>
          <w:sz w:val="24"/>
          <w:szCs w:val="24"/>
          <w:lang w:val="en-GB"/>
        </w:rPr>
        <w:t>to many</w:t>
      </w:r>
      <w:r w:rsidRPr="00C273EF">
        <w:rPr>
          <w:rFonts w:ascii="Times New Roman" w:hAnsi="Times New Roman" w:cs="Times New Roman"/>
          <w:sz w:val="24"/>
          <w:szCs w:val="24"/>
          <w:lang w:val="en-GB"/>
        </w:rPr>
        <w:t xml:space="preserve"> students failing to graduate on time out of recklessness from the administration.</w:t>
      </w:r>
    </w:p>
    <w:p w14:paraId="02FC3502" w14:textId="77777777"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b/>
          <w:bCs/>
          <w:sz w:val="24"/>
          <w:szCs w:val="24"/>
          <w:lang w:val="en-GB"/>
        </w:rPr>
        <w:t>To what extent are there signs of a toxic culture at SMdP?</w:t>
      </w:r>
    </w:p>
    <w:p w14:paraId="208A4879" w14:textId="77777777"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To have a good overview of the extent to which a toxic culture dominated the school, this evaluation response seeks to parade all the problems brought by individual parties and show how they cultivated a toxic culture.</w:t>
      </w:r>
    </w:p>
    <w:p w14:paraId="740B0D04" w14:textId="77777777"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b/>
          <w:bCs/>
          <w:sz w:val="24"/>
          <w:szCs w:val="24"/>
          <w:lang w:val="en-GB"/>
        </w:rPr>
        <w:t>The students </w:t>
      </w:r>
    </w:p>
    <w:p w14:paraId="66FF5919" w14:textId="0FA1B278"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First, for any student to perform well, discipline is a key ingredient required from him</w:t>
      </w:r>
      <w:r w:rsidR="00F67782" w:rsidRPr="00C273EF">
        <w:rPr>
          <w:rFonts w:ascii="Times New Roman" w:hAnsi="Times New Roman" w:cs="Times New Roman"/>
          <w:sz w:val="24"/>
          <w:szCs w:val="24"/>
          <w:lang w:val="en-GB"/>
        </w:rPr>
        <w:t xml:space="preserve"> or her</w:t>
      </w:r>
      <w:r w:rsidRPr="00C273EF">
        <w:rPr>
          <w:rFonts w:ascii="Times New Roman" w:hAnsi="Times New Roman" w:cs="Times New Roman"/>
          <w:sz w:val="24"/>
          <w:szCs w:val="24"/>
          <w:lang w:val="en-GB"/>
        </w:rPr>
        <w:t>. Arguing from this p</w:t>
      </w:r>
      <w:r w:rsidR="00F67782" w:rsidRPr="00C273EF">
        <w:rPr>
          <w:rFonts w:ascii="Times New Roman" w:hAnsi="Times New Roman" w:cs="Times New Roman"/>
          <w:sz w:val="24"/>
          <w:szCs w:val="24"/>
          <w:lang w:val="en-GB"/>
        </w:rPr>
        <w:t>oint of view</w:t>
      </w:r>
      <w:r w:rsidRPr="00C273EF">
        <w:rPr>
          <w:rFonts w:ascii="Times New Roman" w:hAnsi="Times New Roman" w:cs="Times New Roman"/>
          <w:sz w:val="24"/>
          <w:szCs w:val="24"/>
          <w:lang w:val="en-GB"/>
        </w:rPr>
        <w:t>, students were seen to have no respect for each other and the teachers</w:t>
      </w:r>
      <w:r w:rsidR="00F67782" w:rsidRPr="00C273EF">
        <w:rPr>
          <w:rFonts w:ascii="Times New Roman" w:hAnsi="Times New Roman" w:cs="Times New Roman"/>
          <w:sz w:val="24"/>
          <w:szCs w:val="24"/>
          <w:lang w:val="en-GB"/>
        </w:rPr>
        <w:t xml:space="preserve"> too</w:t>
      </w:r>
      <w:r w:rsidRPr="00C273EF">
        <w:rPr>
          <w:rFonts w:ascii="Times New Roman" w:hAnsi="Times New Roman" w:cs="Times New Roman"/>
          <w:sz w:val="24"/>
          <w:szCs w:val="24"/>
          <w:lang w:val="en-GB"/>
        </w:rPr>
        <w:t xml:space="preserve">. Students could come to school late, fail to complete the assignments and continue with schooling, which largely contributed to the poor grades. This is well supported by the fact that some students, especially those who forgot to come with their electronic key cards, could stand on the doors and windows and even knock on the doors loudly so that they can get in. This was a clear indication that discipline was a past tense in the </w:t>
      </w:r>
      <w:r w:rsidR="00FF2874" w:rsidRPr="00C273EF">
        <w:rPr>
          <w:rFonts w:ascii="Times New Roman" w:hAnsi="Times New Roman" w:cs="Times New Roman"/>
          <w:sz w:val="24"/>
          <w:szCs w:val="24"/>
          <w:lang w:val="en-GB"/>
        </w:rPr>
        <w:t>school. And</w:t>
      </w:r>
      <w:r w:rsidR="00F67782" w:rsidRPr="00C273EF">
        <w:rPr>
          <w:rFonts w:ascii="Times New Roman" w:hAnsi="Times New Roman" w:cs="Times New Roman"/>
          <w:sz w:val="24"/>
          <w:szCs w:val="24"/>
          <w:lang w:val="en-GB"/>
        </w:rPr>
        <w:t xml:space="preserve"> that teachers were disrespected and had no authority to </w:t>
      </w:r>
      <w:r w:rsidR="00FF2874" w:rsidRPr="00C273EF">
        <w:rPr>
          <w:rFonts w:ascii="Times New Roman" w:hAnsi="Times New Roman" w:cs="Times New Roman"/>
          <w:sz w:val="24"/>
          <w:szCs w:val="24"/>
          <w:lang w:val="en-GB"/>
        </w:rPr>
        <w:t>instil</w:t>
      </w:r>
      <w:r w:rsidR="00F67782" w:rsidRPr="00C273EF">
        <w:rPr>
          <w:rFonts w:ascii="Times New Roman" w:hAnsi="Times New Roman" w:cs="Times New Roman"/>
          <w:sz w:val="24"/>
          <w:szCs w:val="24"/>
          <w:lang w:val="en-GB"/>
        </w:rPr>
        <w:t xml:space="preserve"> discipline in the </w:t>
      </w:r>
      <w:r w:rsidR="00FF2874" w:rsidRPr="00C273EF">
        <w:rPr>
          <w:rFonts w:ascii="Times New Roman" w:hAnsi="Times New Roman" w:cs="Times New Roman"/>
          <w:sz w:val="24"/>
          <w:szCs w:val="24"/>
          <w:lang w:val="en-GB"/>
        </w:rPr>
        <w:t>students. This</w:t>
      </w:r>
      <w:r w:rsidR="00F67782" w:rsidRPr="00C273EF">
        <w:rPr>
          <w:rFonts w:ascii="Times New Roman" w:hAnsi="Times New Roman" w:cs="Times New Roman"/>
          <w:sz w:val="24"/>
          <w:szCs w:val="24"/>
          <w:lang w:val="en-GB"/>
        </w:rPr>
        <w:t xml:space="preserve"> made it difficult for the teachers to deliver in such an environment.</w:t>
      </w:r>
    </w:p>
    <w:p w14:paraId="6D09FDA7" w14:textId="4C8E920D"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Another instance that demonstrated that the students had adopted a toxic culture is the perennial fights that could be witnessed now and then. The students could even fight even when there were teachers around, meaning the teachers could scare the students at al</w:t>
      </w:r>
      <w:r w:rsidR="00850374" w:rsidRPr="00C273EF">
        <w:rPr>
          <w:rFonts w:ascii="Times New Roman" w:hAnsi="Times New Roman" w:cs="Times New Roman"/>
          <w:sz w:val="24"/>
          <w:szCs w:val="24"/>
          <w:lang w:val="en-GB"/>
        </w:rPr>
        <w:t xml:space="preserve">l and that the students had completely no respect for their </w:t>
      </w:r>
      <w:r w:rsidR="00FF2874" w:rsidRPr="00C273EF">
        <w:rPr>
          <w:rFonts w:ascii="Times New Roman" w:hAnsi="Times New Roman" w:cs="Times New Roman"/>
          <w:sz w:val="24"/>
          <w:szCs w:val="24"/>
          <w:lang w:val="en-GB"/>
        </w:rPr>
        <w:t>teachers.</w:t>
      </w:r>
      <w:r w:rsidRPr="00C273EF">
        <w:rPr>
          <w:rFonts w:ascii="Times New Roman" w:hAnsi="Times New Roman" w:cs="Times New Roman"/>
          <w:sz w:val="24"/>
          <w:szCs w:val="24"/>
          <w:lang w:val="en-GB"/>
        </w:rPr>
        <w:t xml:space="preserve"> Lastly, the school is made up of a mixture of whites and black American students. There was a lot of racial discrimination. The white students always wanted to demonstrate their supremacy above other black students, something that could stir up anger, hatred, and even fights now and then. This is a clear demonstration of the toxic culture that reigned in the school among the </w:t>
      </w:r>
      <w:r w:rsidR="00FF2874" w:rsidRPr="00C273EF">
        <w:rPr>
          <w:rFonts w:ascii="Times New Roman" w:hAnsi="Times New Roman" w:cs="Times New Roman"/>
          <w:sz w:val="24"/>
          <w:szCs w:val="24"/>
          <w:lang w:val="en-GB"/>
        </w:rPr>
        <w:t>students. This</w:t>
      </w:r>
      <w:r w:rsidR="00850374" w:rsidRPr="00C273EF">
        <w:rPr>
          <w:rFonts w:ascii="Times New Roman" w:hAnsi="Times New Roman" w:cs="Times New Roman"/>
          <w:sz w:val="24"/>
          <w:szCs w:val="24"/>
          <w:lang w:val="en-GB"/>
        </w:rPr>
        <w:t xml:space="preserve"> clearly </w:t>
      </w:r>
      <w:r w:rsidR="00FF2874" w:rsidRPr="00C273EF">
        <w:rPr>
          <w:rFonts w:ascii="Times New Roman" w:hAnsi="Times New Roman" w:cs="Times New Roman"/>
          <w:sz w:val="24"/>
          <w:szCs w:val="24"/>
          <w:lang w:val="en-GB"/>
        </w:rPr>
        <w:lastRenderedPageBreak/>
        <w:t>indicates that</w:t>
      </w:r>
      <w:r w:rsidR="00850374" w:rsidRPr="00C273EF">
        <w:rPr>
          <w:rFonts w:ascii="Times New Roman" w:hAnsi="Times New Roman" w:cs="Times New Roman"/>
          <w:sz w:val="24"/>
          <w:szCs w:val="24"/>
          <w:lang w:val="en-GB"/>
        </w:rPr>
        <w:t xml:space="preserve"> there was no cooperation and team work among the students which led to poor performance since they could not assist each other in class work.</w:t>
      </w:r>
    </w:p>
    <w:p w14:paraId="3354ED40" w14:textId="77777777" w:rsidR="00456849" w:rsidRPr="00C273EF" w:rsidRDefault="00456849" w:rsidP="00456849">
      <w:pPr>
        <w:spacing w:line="480" w:lineRule="auto"/>
        <w:rPr>
          <w:rFonts w:ascii="Times New Roman" w:hAnsi="Times New Roman" w:cs="Times New Roman"/>
          <w:sz w:val="24"/>
          <w:szCs w:val="24"/>
          <w:lang w:val="en-GB"/>
        </w:rPr>
      </w:pPr>
    </w:p>
    <w:p w14:paraId="5C1E7435" w14:textId="77777777"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b/>
          <w:bCs/>
          <w:sz w:val="24"/>
          <w:szCs w:val="24"/>
          <w:lang w:val="en-GB"/>
        </w:rPr>
        <w:t>The teachers</w:t>
      </w:r>
    </w:p>
    <w:p w14:paraId="175D0BCB" w14:textId="07633BBF"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 xml:space="preserve">In any learning environment setting, a teacher is always seen as a role model and a true reflection of what the students should emulate. Teachers are normally stationed in the forefront with responsibilities of cultivating, instilling, and administrating good </w:t>
      </w:r>
      <w:r w:rsidR="00476304" w:rsidRPr="00C273EF">
        <w:rPr>
          <w:rFonts w:ascii="Times New Roman" w:hAnsi="Times New Roman" w:cs="Times New Roman"/>
          <w:sz w:val="24"/>
          <w:szCs w:val="24"/>
          <w:lang w:val="en-GB"/>
        </w:rPr>
        <w:t>behaviours</w:t>
      </w:r>
      <w:r w:rsidR="00974110" w:rsidRPr="00C273EF">
        <w:rPr>
          <w:rFonts w:ascii="Times New Roman" w:hAnsi="Times New Roman" w:cs="Times New Roman"/>
          <w:sz w:val="24"/>
          <w:szCs w:val="24"/>
          <w:lang w:val="en-GB"/>
        </w:rPr>
        <w:t xml:space="preserve"> and moral </w:t>
      </w:r>
      <w:r w:rsidR="00FF2874" w:rsidRPr="00C273EF">
        <w:rPr>
          <w:rFonts w:ascii="Times New Roman" w:hAnsi="Times New Roman" w:cs="Times New Roman"/>
          <w:sz w:val="24"/>
          <w:szCs w:val="24"/>
          <w:lang w:val="en-GB"/>
        </w:rPr>
        <w:t>standards.</w:t>
      </w:r>
      <w:r w:rsidRPr="00C273EF">
        <w:rPr>
          <w:rFonts w:ascii="Times New Roman" w:hAnsi="Times New Roman" w:cs="Times New Roman"/>
          <w:sz w:val="24"/>
          <w:szCs w:val="24"/>
          <w:lang w:val="en-GB"/>
        </w:rPr>
        <w:t xml:space="preserve"> A teacher is supposed to be a leader and should always give the students the right path to follow for</w:t>
      </w:r>
      <w:r w:rsidR="00974110" w:rsidRPr="00C273EF">
        <w:rPr>
          <w:rFonts w:ascii="Times New Roman" w:hAnsi="Times New Roman" w:cs="Times New Roman"/>
          <w:sz w:val="24"/>
          <w:szCs w:val="24"/>
          <w:lang w:val="en-GB"/>
        </w:rPr>
        <w:t xml:space="preserve"> them to have </w:t>
      </w:r>
      <w:r w:rsidR="00FF2874" w:rsidRPr="00C273EF">
        <w:rPr>
          <w:rFonts w:ascii="Times New Roman" w:hAnsi="Times New Roman" w:cs="Times New Roman"/>
          <w:sz w:val="24"/>
          <w:szCs w:val="24"/>
          <w:lang w:val="en-GB"/>
        </w:rPr>
        <w:t>a better</w:t>
      </w:r>
      <w:r w:rsidRPr="00C273EF">
        <w:rPr>
          <w:rFonts w:ascii="Times New Roman" w:hAnsi="Times New Roman" w:cs="Times New Roman"/>
          <w:sz w:val="24"/>
          <w:szCs w:val="24"/>
          <w:lang w:val="en-GB"/>
        </w:rPr>
        <w:t xml:space="preserve"> performance. At SMdP, the case was quite different. There was no that big boundary between the teachers and the students regarding who should look upon who. It was a teaching environment where disrespect was a culture. This can be reinforced by the fact that in SMdp, the teachers lacked leadership</w:t>
      </w:r>
      <w:r w:rsidR="00974110" w:rsidRPr="00C273EF">
        <w:rPr>
          <w:rFonts w:ascii="Times New Roman" w:hAnsi="Times New Roman" w:cs="Times New Roman"/>
          <w:sz w:val="24"/>
          <w:szCs w:val="24"/>
          <w:lang w:val="en-GB"/>
        </w:rPr>
        <w:t xml:space="preserve"> </w:t>
      </w:r>
      <w:r w:rsidR="00FF2874" w:rsidRPr="00C273EF">
        <w:rPr>
          <w:rFonts w:ascii="Times New Roman" w:hAnsi="Times New Roman" w:cs="Times New Roman"/>
          <w:sz w:val="24"/>
          <w:szCs w:val="24"/>
          <w:lang w:val="en-GB"/>
        </w:rPr>
        <w:t>skills,</w:t>
      </w:r>
      <w:r w:rsidRPr="00C273EF">
        <w:rPr>
          <w:rFonts w:ascii="Times New Roman" w:hAnsi="Times New Roman" w:cs="Times New Roman"/>
          <w:sz w:val="24"/>
          <w:szCs w:val="24"/>
          <w:lang w:val="en-GB"/>
        </w:rPr>
        <w:t xml:space="preserve"> which made them blame their poor performance on the students</w:t>
      </w:r>
      <w:r w:rsidR="00974110" w:rsidRPr="00C273EF">
        <w:rPr>
          <w:rFonts w:ascii="Times New Roman" w:hAnsi="Times New Roman" w:cs="Times New Roman"/>
          <w:sz w:val="24"/>
          <w:szCs w:val="24"/>
          <w:lang w:val="en-GB"/>
        </w:rPr>
        <w:t xml:space="preserve"> instead of finding ways to improve </w:t>
      </w:r>
      <w:r w:rsidR="00FF2874" w:rsidRPr="00C273EF">
        <w:rPr>
          <w:rFonts w:ascii="Times New Roman" w:hAnsi="Times New Roman" w:cs="Times New Roman"/>
          <w:sz w:val="24"/>
          <w:szCs w:val="24"/>
          <w:lang w:val="en-GB"/>
        </w:rPr>
        <w:t>it.</w:t>
      </w:r>
      <w:r w:rsidRPr="00C273EF">
        <w:rPr>
          <w:rFonts w:ascii="Times New Roman" w:hAnsi="Times New Roman" w:cs="Times New Roman"/>
          <w:sz w:val="24"/>
          <w:szCs w:val="24"/>
          <w:lang w:val="en-GB"/>
        </w:rPr>
        <w:t xml:space="preserve"> Another eviden</w:t>
      </w:r>
      <w:r w:rsidR="00974110" w:rsidRPr="00C273EF">
        <w:rPr>
          <w:rFonts w:ascii="Times New Roman" w:hAnsi="Times New Roman" w:cs="Times New Roman"/>
          <w:sz w:val="24"/>
          <w:szCs w:val="24"/>
          <w:lang w:val="en-GB"/>
        </w:rPr>
        <w:t xml:space="preserve">ce </w:t>
      </w:r>
      <w:r w:rsidR="00FF2874" w:rsidRPr="00C273EF">
        <w:rPr>
          <w:rFonts w:ascii="Times New Roman" w:hAnsi="Times New Roman" w:cs="Times New Roman"/>
          <w:sz w:val="24"/>
          <w:szCs w:val="24"/>
          <w:lang w:val="en-GB"/>
        </w:rPr>
        <w:t>of ill</w:t>
      </w:r>
      <w:r w:rsidRPr="00C273EF">
        <w:rPr>
          <w:rFonts w:ascii="Times New Roman" w:hAnsi="Times New Roman" w:cs="Times New Roman"/>
          <w:sz w:val="24"/>
          <w:szCs w:val="24"/>
          <w:lang w:val="en-GB"/>
        </w:rPr>
        <w:t xml:space="preserve"> or toxic culture was that the teachers could even help the students with answers to the exams</w:t>
      </w:r>
      <w:r w:rsidR="00974110" w:rsidRPr="00C273EF">
        <w:rPr>
          <w:rFonts w:ascii="Times New Roman" w:hAnsi="Times New Roman" w:cs="Times New Roman"/>
          <w:sz w:val="24"/>
          <w:szCs w:val="24"/>
          <w:lang w:val="en-GB"/>
        </w:rPr>
        <w:t xml:space="preserve"> this meant that they encourage cheating in exams instead of disregarding it as much as they </w:t>
      </w:r>
      <w:r w:rsidR="00FF2874" w:rsidRPr="00C273EF">
        <w:rPr>
          <w:rFonts w:ascii="Times New Roman" w:hAnsi="Times New Roman" w:cs="Times New Roman"/>
          <w:sz w:val="24"/>
          <w:szCs w:val="24"/>
          <w:lang w:val="en-GB"/>
        </w:rPr>
        <w:t>could.</w:t>
      </w:r>
      <w:r w:rsidRPr="00C273EF">
        <w:rPr>
          <w:rFonts w:ascii="Times New Roman" w:hAnsi="Times New Roman" w:cs="Times New Roman"/>
          <w:sz w:val="24"/>
          <w:szCs w:val="24"/>
          <w:lang w:val="en-GB"/>
        </w:rPr>
        <w:t xml:space="preserve"> This was mostly done over the Credit Retrieval system, where they used a system called Nova net. Students who couldn't make it to school were supposed to do a make-up follow-up through an online platform in this system. Some exams could also be administrated online, and the teachers could answer the students from that online platform. This is a clear indication that a toxic culture was already in place.</w:t>
      </w:r>
    </w:p>
    <w:p w14:paraId="679A2BDB" w14:textId="77777777"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b/>
          <w:bCs/>
          <w:sz w:val="24"/>
          <w:szCs w:val="24"/>
          <w:lang w:val="en-GB"/>
        </w:rPr>
        <w:t>The school administration</w:t>
      </w:r>
    </w:p>
    <w:p w14:paraId="20916AD8" w14:textId="4072EB17"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 xml:space="preserve">The school administration is like the national government in a country. School administration is responsible for governing a school and ensuring that everything is working in the right manner. However, in SMdP, this was different; the administration is supposed to </w:t>
      </w:r>
      <w:r w:rsidRPr="00C273EF">
        <w:rPr>
          <w:rFonts w:ascii="Times New Roman" w:hAnsi="Times New Roman" w:cs="Times New Roman"/>
          <w:sz w:val="24"/>
          <w:szCs w:val="24"/>
          <w:lang w:val="en-GB"/>
        </w:rPr>
        <w:lastRenderedPageBreak/>
        <w:t>collaborate with teachers to ensure the students' discipline is well served and that punishments are administered to the students who</w:t>
      </w:r>
      <w:r w:rsidR="00974110" w:rsidRPr="00C273EF">
        <w:rPr>
          <w:rFonts w:ascii="Times New Roman" w:hAnsi="Times New Roman" w:cs="Times New Roman"/>
          <w:sz w:val="24"/>
          <w:szCs w:val="24"/>
          <w:lang w:val="en-GB"/>
        </w:rPr>
        <w:t xml:space="preserve"> could</w:t>
      </w:r>
      <w:r w:rsidRPr="00C273EF">
        <w:rPr>
          <w:rFonts w:ascii="Times New Roman" w:hAnsi="Times New Roman" w:cs="Times New Roman"/>
          <w:sz w:val="24"/>
          <w:szCs w:val="24"/>
          <w:lang w:val="en-GB"/>
        </w:rPr>
        <w:t xml:space="preserve"> defy the school regulations. The administration was too reluctant to do this, and this gave room for a rise of indiscipline cases among the students. To support this argument, the dean of the school, for instance, is a person who is supposed to be checking on discipline which students and making sure students' grievances are tabled to the administration. In The SMdp, the dean of students didn't have the powers to do this, which insinuated that there was no leverage in defining who should be responsible for all the indiscipline by the students. This in itself demonstrates that a toxic culture existed in the school administration.</w:t>
      </w:r>
    </w:p>
    <w:p w14:paraId="05BCA4BB" w14:textId="5F103EAF"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b/>
          <w:bCs/>
          <w:sz w:val="24"/>
          <w:szCs w:val="24"/>
          <w:lang w:val="en-GB"/>
        </w:rPr>
        <w:t xml:space="preserve">To what extent are there ethical issues facing administration, teachers, and students at </w:t>
      </w:r>
      <w:proofErr w:type="spellStart"/>
      <w:r w:rsidRPr="00C273EF">
        <w:rPr>
          <w:rFonts w:ascii="Times New Roman" w:hAnsi="Times New Roman" w:cs="Times New Roman"/>
          <w:b/>
          <w:bCs/>
          <w:sz w:val="24"/>
          <w:szCs w:val="24"/>
          <w:lang w:val="en-GB"/>
        </w:rPr>
        <w:t>SMdP</w:t>
      </w:r>
      <w:proofErr w:type="spellEnd"/>
    </w:p>
    <w:p w14:paraId="31085F9E" w14:textId="3A7C1F74"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 xml:space="preserve">Ethics is what guides people on ways of leading a life of good morals. It is through ethics that good </w:t>
      </w:r>
      <w:r w:rsidR="00476304" w:rsidRPr="00C273EF">
        <w:rPr>
          <w:rFonts w:ascii="Times New Roman" w:hAnsi="Times New Roman" w:cs="Times New Roman"/>
          <w:sz w:val="24"/>
          <w:szCs w:val="24"/>
          <w:lang w:val="en-GB"/>
        </w:rPr>
        <w:t>behaviour</w:t>
      </w:r>
      <w:r w:rsidRPr="00C273EF">
        <w:rPr>
          <w:rFonts w:ascii="Times New Roman" w:hAnsi="Times New Roman" w:cs="Times New Roman"/>
          <w:sz w:val="24"/>
          <w:szCs w:val="24"/>
          <w:lang w:val="en-GB"/>
        </w:rPr>
        <w:t xml:space="preserve"> is instilled in people. Alluding to SMdP</w:t>
      </w:r>
      <w:r w:rsidR="00EA04C8" w:rsidRPr="00C273EF">
        <w:rPr>
          <w:rFonts w:ascii="Times New Roman" w:hAnsi="Times New Roman" w:cs="Times New Roman"/>
          <w:sz w:val="24"/>
          <w:szCs w:val="24"/>
          <w:lang w:val="en-GB"/>
        </w:rPr>
        <w:t xml:space="preserve"> ethics  </w:t>
      </w:r>
      <w:r w:rsidRPr="00C273EF">
        <w:rPr>
          <w:rFonts w:ascii="Times New Roman" w:hAnsi="Times New Roman" w:cs="Times New Roman"/>
          <w:sz w:val="24"/>
          <w:szCs w:val="24"/>
          <w:lang w:val="en-GB"/>
        </w:rPr>
        <w:t xml:space="preserve"> were violated in all angles. It is against professional ethics for a teacher to give answers to a student to cheat during an exam</w:t>
      </w:r>
      <w:r w:rsidR="00EA04C8" w:rsidRPr="00C273EF">
        <w:rPr>
          <w:rFonts w:ascii="Times New Roman" w:hAnsi="Times New Roman" w:cs="Times New Roman"/>
          <w:sz w:val="24"/>
          <w:szCs w:val="24"/>
          <w:lang w:val="en-GB"/>
        </w:rPr>
        <w:t xml:space="preserve"> but teachers in smdp provided answers to students who did their exams online this meant that </w:t>
      </w:r>
      <w:r w:rsidR="00FF2874" w:rsidRPr="00C273EF">
        <w:rPr>
          <w:rFonts w:ascii="Times New Roman" w:hAnsi="Times New Roman" w:cs="Times New Roman"/>
          <w:sz w:val="24"/>
          <w:szCs w:val="24"/>
          <w:lang w:val="en-GB"/>
        </w:rPr>
        <w:t>there</w:t>
      </w:r>
      <w:r w:rsidR="00EA04C8" w:rsidRPr="00C273EF">
        <w:rPr>
          <w:rFonts w:ascii="Times New Roman" w:hAnsi="Times New Roman" w:cs="Times New Roman"/>
          <w:sz w:val="24"/>
          <w:szCs w:val="24"/>
          <w:lang w:val="en-GB"/>
        </w:rPr>
        <w:t xml:space="preserve"> was unfairness in </w:t>
      </w:r>
      <w:r w:rsidR="00FF2874" w:rsidRPr="00C273EF">
        <w:rPr>
          <w:rFonts w:ascii="Times New Roman" w:hAnsi="Times New Roman" w:cs="Times New Roman"/>
          <w:sz w:val="24"/>
          <w:szCs w:val="24"/>
          <w:lang w:val="en-GB"/>
        </w:rPr>
        <w:t>administration</w:t>
      </w:r>
      <w:r w:rsidR="00EA04C8" w:rsidRPr="00C273EF">
        <w:rPr>
          <w:rFonts w:ascii="Times New Roman" w:hAnsi="Times New Roman" w:cs="Times New Roman"/>
          <w:sz w:val="24"/>
          <w:szCs w:val="24"/>
          <w:lang w:val="en-GB"/>
        </w:rPr>
        <w:t xml:space="preserve"> of exams and wrong impression was meant on some students who cheated since their results did not match </w:t>
      </w:r>
      <w:r w:rsidR="00FF2874" w:rsidRPr="00C273EF">
        <w:rPr>
          <w:rFonts w:ascii="Times New Roman" w:hAnsi="Times New Roman" w:cs="Times New Roman"/>
          <w:sz w:val="24"/>
          <w:szCs w:val="24"/>
          <w:lang w:val="en-GB"/>
        </w:rPr>
        <w:t>their</w:t>
      </w:r>
      <w:r w:rsidR="00EA04C8" w:rsidRPr="00C273EF">
        <w:rPr>
          <w:rFonts w:ascii="Times New Roman" w:hAnsi="Times New Roman" w:cs="Times New Roman"/>
          <w:sz w:val="24"/>
          <w:szCs w:val="24"/>
          <w:lang w:val="en-GB"/>
        </w:rPr>
        <w:t xml:space="preserve"> </w:t>
      </w:r>
      <w:r w:rsidR="00FF2874" w:rsidRPr="00C273EF">
        <w:rPr>
          <w:rFonts w:ascii="Times New Roman" w:hAnsi="Times New Roman" w:cs="Times New Roman"/>
          <w:sz w:val="24"/>
          <w:szCs w:val="24"/>
          <w:lang w:val="en-GB"/>
        </w:rPr>
        <w:t>ability.</w:t>
      </w:r>
      <w:r w:rsidR="00422ABA" w:rsidRPr="00C273EF">
        <w:rPr>
          <w:rFonts w:ascii="Times New Roman" w:hAnsi="Times New Roman" w:cs="Times New Roman"/>
          <w:sz w:val="24"/>
          <w:szCs w:val="24"/>
          <w:lang w:val="en-GB"/>
        </w:rPr>
        <w:t xml:space="preserve">  this practice did ensure that the purpose for exams was</w:t>
      </w:r>
      <w:r w:rsidR="00703440" w:rsidRPr="00C273EF">
        <w:rPr>
          <w:rFonts w:ascii="Times New Roman" w:hAnsi="Times New Roman" w:cs="Times New Roman"/>
          <w:sz w:val="24"/>
          <w:szCs w:val="24"/>
          <w:lang w:val="en-GB"/>
        </w:rPr>
        <w:t xml:space="preserve"> </w:t>
      </w:r>
      <w:r w:rsidR="00FF2874" w:rsidRPr="00C273EF">
        <w:rPr>
          <w:rFonts w:ascii="Times New Roman" w:hAnsi="Times New Roman" w:cs="Times New Roman"/>
          <w:sz w:val="24"/>
          <w:szCs w:val="24"/>
          <w:lang w:val="en-GB"/>
        </w:rPr>
        <w:t>not achieved</w:t>
      </w:r>
      <w:r w:rsidR="00422ABA" w:rsidRPr="00C273EF">
        <w:rPr>
          <w:rFonts w:ascii="Times New Roman" w:hAnsi="Times New Roman" w:cs="Times New Roman"/>
          <w:sz w:val="24"/>
          <w:szCs w:val="24"/>
          <w:lang w:val="en-GB"/>
        </w:rPr>
        <w:t xml:space="preserve"> since exams are </w:t>
      </w:r>
      <w:r w:rsidR="00FF2874" w:rsidRPr="00C273EF">
        <w:rPr>
          <w:rFonts w:ascii="Times New Roman" w:hAnsi="Times New Roman" w:cs="Times New Roman"/>
          <w:sz w:val="24"/>
          <w:szCs w:val="24"/>
          <w:lang w:val="en-GB"/>
        </w:rPr>
        <w:t>meant to</w:t>
      </w:r>
      <w:r w:rsidR="00703440" w:rsidRPr="00C273EF">
        <w:rPr>
          <w:rFonts w:ascii="Times New Roman" w:hAnsi="Times New Roman" w:cs="Times New Roman"/>
          <w:sz w:val="24"/>
          <w:szCs w:val="24"/>
          <w:lang w:val="en-GB"/>
        </w:rPr>
        <w:t xml:space="preserve"> asses students </w:t>
      </w:r>
      <w:r w:rsidR="00FF2874" w:rsidRPr="00C273EF">
        <w:rPr>
          <w:rFonts w:ascii="Times New Roman" w:hAnsi="Times New Roman" w:cs="Times New Roman"/>
          <w:sz w:val="24"/>
          <w:szCs w:val="24"/>
          <w:lang w:val="en-GB"/>
        </w:rPr>
        <w:t>learning. Which</w:t>
      </w:r>
      <w:r w:rsidR="00422ABA" w:rsidRPr="00C273EF">
        <w:rPr>
          <w:rFonts w:ascii="Times New Roman" w:hAnsi="Times New Roman" w:cs="Times New Roman"/>
          <w:sz w:val="24"/>
          <w:szCs w:val="24"/>
          <w:lang w:val="en-GB"/>
        </w:rPr>
        <w:t xml:space="preserve"> is to show a </w:t>
      </w:r>
      <w:r w:rsidR="00FF2874" w:rsidRPr="00C273EF">
        <w:rPr>
          <w:rFonts w:ascii="Times New Roman" w:hAnsi="Times New Roman" w:cs="Times New Roman"/>
          <w:sz w:val="24"/>
          <w:szCs w:val="24"/>
          <w:lang w:val="en-GB"/>
        </w:rPr>
        <w:t>student</w:t>
      </w:r>
      <w:r w:rsidRPr="00C273EF">
        <w:rPr>
          <w:rFonts w:ascii="Times New Roman" w:hAnsi="Times New Roman" w:cs="Times New Roman"/>
          <w:sz w:val="24"/>
          <w:szCs w:val="24"/>
          <w:lang w:val="en-GB"/>
        </w:rPr>
        <w:t xml:space="preserve"> This showed that professionalism was </w:t>
      </w:r>
      <w:r w:rsidR="00476304" w:rsidRPr="00C273EF">
        <w:rPr>
          <w:rFonts w:ascii="Times New Roman" w:hAnsi="Times New Roman" w:cs="Times New Roman"/>
          <w:sz w:val="24"/>
          <w:szCs w:val="24"/>
          <w:lang w:val="en-GB"/>
        </w:rPr>
        <w:t>tainted</w:t>
      </w:r>
      <w:r w:rsidRPr="00C273EF">
        <w:rPr>
          <w:rFonts w:ascii="Times New Roman" w:hAnsi="Times New Roman" w:cs="Times New Roman"/>
          <w:sz w:val="24"/>
          <w:szCs w:val="24"/>
          <w:lang w:val="en-GB"/>
        </w:rPr>
        <w:t xml:space="preserve"> by those teachers who were giving students answers online.</w:t>
      </w:r>
    </w:p>
    <w:p w14:paraId="29490764" w14:textId="78EEFD69"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 xml:space="preserve">Additionally, in SMdP, whenever a performance appraisal would be suggested for teachers, most of them were against it. If you were spearheading such a plan, you automatically qualified to be an enemy. Performance appraisal is entirely supposed to be a checkbox for teachers' progress professionally. Since most of them knew that they were not </w:t>
      </w:r>
      <w:r w:rsidRPr="00C273EF">
        <w:rPr>
          <w:rFonts w:ascii="Times New Roman" w:hAnsi="Times New Roman" w:cs="Times New Roman"/>
          <w:sz w:val="24"/>
          <w:szCs w:val="24"/>
          <w:lang w:val="en-GB"/>
        </w:rPr>
        <w:lastRenderedPageBreak/>
        <w:t>acting professionally</w:t>
      </w:r>
      <w:r w:rsidR="00703440" w:rsidRPr="00C273EF">
        <w:rPr>
          <w:rFonts w:ascii="Times New Roman" w:hAnsi="Times New Roman" w:cs="Times New Roman"/>
          <w:sz w:val="24"/>
          <w:szCs w:val="24"/>
          <w:lang w:val="en-GB"/>
        </w:rPr>
        <w:t xml:space="preserve"> and were not performing their duties </w:t>
      </w:r>
      <w:r w:rsidR="00FF2874" w:rsidRPr="00C273EF">
        <w:rPr>
          <w:rFonts w:ascii="Times New Roman" w:hAnsi="Times New Roman" w:cs="Times New Roman"/>
          <w:sz w:val="24"/>
          <w:szCs w:val="24"/>
          <w:lang w:val="en-GB"/>
        </w:rPr>
        <w:t>in</w:t>
      </w:r>
      <w:r w:rsidR="00703440" w:rsidRPr="00C273EF">
        <w:rPr>
          <w:rFonts w:ascii="Times New Roman" w:hAnsi="Times New Roman" w:cs="Times New Roman"/>
          <w:sz w:val="24"/>
          <w:szCs w:val="24"/>
          <w:lang w:val="en-GB"/>
        </w:rPr>
        <w:t xml:space="preserve"> the right </w:t>
      </w:r>
      <w:r w:rsidR="00FF2874" w:rsidRPr="00C273EF">
        <w:rPr>
          <w:rFonts w:ascii="Times New Roman" w:hAnsi="Times New Roman" w:cs="Times New Roman"/>
          <w:sz w:val="24"/>
          <w:szCs w:val="24"/>
          <w:lang w:val="en-GB"/>
        </w:rPr>
        <w:t>manner,</w:t>
      </w:r>
      <w:r w:rsidRPr="00C273EF">
        <w:rPr>
          <w:rFonts w:ascii="Times New Roman" w:hAnsi="Times New Roman" w:cs="Times New Roman"/>
          <w:sz w:val="24"/>
          <w:szCs w:val="24"/>
          <w:lang w:val="en-GB"/>
        </w:rPr>
        <w:t xml:space="preserve"> they wouldn't </w:t>
      </w:r>
      <w:r w:rsidR="00FF2874" w:rsidRPr="00C273EF">
        <w:rPr>
          <w:rFonts w:ascii="Times New Roman" w:hAnsi="Times New Roman" w:cs="Times New Roman"/>
          <w:sz w:val="24"/>
          <w:szCs w:val="24"/>
          <w:lang w:val="en-GB"/>
        </w:rPr>
        <w:t>want anything</w:t>
      </w:r>
      <w:r w:rsidR="00703440" w:rsidRPr="00C273EF">
        <w:rPr>
          <w:rFonts w:ascii="Times New Roman" w:hAnsi="Times New Roman" w:cs="Times New Roman"/>
          <w:sz w:val="24"/>
          <w:szCs w:val="24"/>
          <w:lang w:val="en-GB"/>
        </w:rPr>
        <w:t xml:space="preserve"> to do with </w:t>
      </w:r>
      <w:r w:rsidR="00FF2874" w:rsidRPr="00C273EF">
        <w:rPr>
          <w:rFonts w:ascii="Times New Roman" w:hAnsi="Times New Roman" w:cs="Times New Roman"/>
          <w:sz w:val="24"/>
          <w:szCs w:val="24"/>
          <w:lang w:val="en-GB"/>
        </w:rPr>
        <w:t>assessment</w:t>
      </w:r>
      <w:r w:rsidR="00703440" w:rsidRPr="00C273EF">
        <w:rPr>
          <w:rFonts w:ascii="Times New Roman" w:hAnsi="Times New Roman" w:cs="Times New Roman"/>
          <w:sz w:val="24"/>
          <w:szCs w:val="24"/>
          <w:lang w:val="en-GB"/>
        </w:rPr>
        <w:t xml:space="preserve"> and </w:t>
      </w:r>
      <w:r w:rsidR="00FF2874" w:rsidRPr="00C273EF">
        <w:rPr>
          <w:rFonts w:ascii="Times New Roman" w:hAnsi="Times New Roman" w:cs="Times New Roman"/>
          <w:sz w:val="24"/>
          <w:szCs w:val="24"/>
          <w:lang w:val="en-GB"/>
        </w:rPr>
        <w:t>supervision.</w:t>
      </w:r>
      <w:r w:rsidRPr="00C273EF">
        <w:rPr>
          <w:rFonts w:ascii="Times New Roman" w:hAnsi="Times New Roman" w:cs="Times New Roman"/>
          <w:sz w:val="24"/>
          <w:szCs w:val="24"/>
          <w:lang w:val="en-GB"/>
        </w:rPr>
        <w:t xml:space="preserve"> The absence of supervision contributed to their poor performance. Moreover, cases of teacher's turnovers were very high. Summing up, this case shows that there was an absence of ethical issues surrounding teachers' performance.</w:t>
      </w:r>
    </w:p>
    <w:p w14:paraId="71AD5CBE" w14:textId="4D232893"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 xml:space="preserve">The students also demonstrated a lack of ethics in their learning </w:t>
      </w:r>
      <w:r w:rsidR="00476304" w:rsidRPr="00C273EF">
        <w:rPr>
          <w:rFonts w:ascii="Times New Roman" w:hAnsi="Times New Roman" w:cs="Times New Roman"/>
          <w:sz w:val="24"/>
          <w:szCs w:val="24"/>
          <w:lang w:val="en-GB"/>
        </w:rPr>
        <w:t>life</w:t>
      </w:r>
      <w:r w:rsidRPr="00C273EF">
        <w:rPr>
          <w:rFonts w:ascii="Times New Roman" w:hAnsi="Times New Roman" w:cs="Times New Roman"/>
          <w:sz w:val="24"/>
          <w:szCs w:val="24"/>
          <w:lang w:val="en-GB"/>
        </w:rPr>
        <w:t>. For people to live together in peaceful coexistence, respect must be an ingredient. In SMdP, students could not respect teachers nor themselves. There were fights always coming up as a result of a lack of respect for personhood and diversity. The racism issue was on the surge where some groups felt that they were too special to others. Ethically, equality is normally a key in all schools. All students are supposed to be equal regardless of the gender or race that they come from. Lastly, the management also failed somewhere along the ethical path. As stated earlier, the school administration is served with the responsibility of governing the students and teachers. In SMdP, the administration missed the points on accountability. They never conducted the teacher's performance appraisal, nor did they make their supervisory roles properly. The administration also failed on accountability of student issues as they could not contain the indiscipline cases arising from the students. Additionally, it was too unethical for them to let racism take ground in the school. The administration is supposed to be at the forefront of safeguarding every student's equality and identity by ensuring no one feels intimidated or is prone to inferiority complex.</w:t>
      </w:r>
    </w:p>
    <w:p w14:paraId="22CBE7ED" w14:textId="77777777"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b/>
          <w:bCs/>
          <w:sz w:val="24"/>
          <w:szCs w:val="24"/>
          <w:lang w:val="en-GB"/>
        </w:rPr>
        <w:t>Solutions for the organization</w:t>
      </w:r>
    </w:p>
    <w:p w14:paraId="038D2F2A" w14:textId="77777777"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b/>
          <w:bCs/>
          <w:sz w:val="24"/>
          <w:szCs w:val="24"/>
          <w:lang w:val="en-GB"/>
        </w:rPr>
        <w:t>objectives of the remediation plan</w:t>
      </w:r>
    </w:p>
    <w:p w14:paraId="5A571D59" w14:textId="77777777"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 xml:space="preserve">St. Martin de Porres High School is an important and helpful institution to many people and the community. The school's mission is 'serving young people of limited options.' </w:t>
      </w:r>
      <w:r w:rsidRPr="00C273EF">
        <w:rPr>
          <w:rFonts w:ascii="Times New Roman" w:hAnsi="Times New Roman" w:cs="Times New Roman"/>
          <w:sz w:val="24"/>
          <w:szCs w:val="24"/>
          <w:lang w:val="en-GB"/>
        </w:rPr>
        <w:lastRenderedPageBreak/>
        <w:t>This means that the school serves students from low-income families who have challenges getting an education due to financial constraints. The school, therefore, has a noble role and responsibility of helping underprivileged students gain quality education and life skills for a better life. It opens closed doors for students who need that opportunity. It's therefore sad and unfortunate to see the school fall or come to a close (Waikar, 2017). It's, therefore, the mandate of the school administration, government, and all other stakeholders to play their roles diligently to ensure the school is running smoothly.</w:t>
      </w:r>
    </w:p>
    <w:p w14:paraId="5B0DB6EC" w14:textId="77777777"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The main objective of planning for remedies is to ensure that the school continues running to ensure continuous service to the underprivileged students. They rely on the school for education and shaping their future. The remediation plan also aims at the reliability of the institution. The services in the school should be reliable such that the school beneficiaries are assured that they will get the help they anticipate from the school. Reliability enables the students to have peace of mind as they are free from the fear of uncertainties. Therefore, the end goal is to streamline the institution's organizational culture to ensure that all levels of the organization are in line with the set policies. This will ensure that the school's mission and vision are accomplished. </w:t>
      </w:r>
    </w:p>
    <w:p w14:paraId="382F6289" w14:textId="77777777"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Teachers, students, and the administration are the pillars that will determine the continuity of the school's mission and vision. All parties must adhere to the institution's policies and regulations and have goodwill towards the school's mission. </w:t>
      </w:r>
    </w:p>
    <w:p w14:paraId="0CE403B4" w14:textId="77777777"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b/>
          <w:bCs/>
          <w:sz w:val="24"/>
          <w:szCs w:val="24"/>
          <w:lang w:val="en-GB"/>
        </w:rPr>
        <w:t>tactics to be employed to create an appropriate and effective organizational culture</w:t>
      </w:r>
    </w:p>
    <w:p w14:paraId="226ED361" w14:textId="7CEC86B4"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sz w:val="24"/>
          <w:szCs w:val="24"/>
          <w:lang w:val="en-GB"/>
        </w:rPr>
        <w:t>           To overcome the challenges in St Martin de Porres High School, the school management should take the necessary measures to conquer the problems facing them (Howard, 2017). They should convene regular meetings with the teachers to go about the issues affecting them and the students</w:t>
      </w:r>
      <w:r w:rsidR="00703440" w:rsidRPr="00C273EF">
        <w:rPr>
          <w:rFonts w:ascii="Times New Roman" w:hAnsi="Times New Roman" w:cs="Times New Roman"/>
          <w:sz w:val="24"/>
          <w:szCs w:val="24"/>
          <w:lang w:val="en-GB"/>
        </w:rPr>
        <w:t xml:space="preserve"> as well as to provide possible solution to the problems </w:t>
      </w:r>
      <w:r w:rsidR="00FF2874" w:rsidRPr="00C273EF">
        <w:rPr>
          <w:rFonts w:ascii="Times New Roman" w:hAnsi="Times New Roman" w:cs="Times New Roman"/>
          <w:sz w:val="24"/>
          <w:szCs w:val="24"/>
          <w:lang w:val="en-GB"/>
        </w:rPr>
        <w:lastRenderedPageBreak/>
        <w:t>they’re</w:t>
      </w:r>
      <w:r w:rsidR="00703440" w:rsidRPr="00C273EF">
        <w:rPr>
          <w:rFonts w:ascii="Times New Roman" w:hAnsi="Times New Roman" w:cs="Times New Roman"/>
          <w:sz w:val="24"/>
          <w:szCs w:val="24"/>
          <w:lang w:val="en-GB"/>
        </w:rPr>
        <w:t xml:space="preserve"> </w:t>
      </w:r>
      <w:r w:rsidR="00FF2874" w:rsidRPr="00C273EF">
        <w:rPr>
          <w:rFonts w:ascii="Times New Roman" w:hAnsi="Times New Roman" w:cs="Times New Roman"/>
          <w:sz w:val="24"/>
          <w:szCs w:val="24"/>
          <w:lang w:val="en-GB"/>
        </w:rPr>
        <w:t>facing.</w:t>
      </w:r>
      <w:r w:rsidRPr="00C273EF">
        <w:rPr>
          <w:rFonts w:ascii="Times New Roman" w:hAnsi="Times New Roman" w:cs="Times New Roman"/>
          <w:sz w:val="24"/>
          <w:szCs w:val="24"/>
          <w:lang w:val="en-GB"/>
        </w:rPr>
        <w:t xml:space="preserve"> The meetings help in sharing ideas that would help better their performance and that of the students. They also help to evaluate their progress and also discuss pressing matters that might need attention. The schools need clear rules and regulations that all should follow without fail. </w:t>
      </w:r>
      <w:r w:rsidR="00703440" w:rsidRPr="00C273EF">
        <w:rPr>
          <w:rFonts w:ascii="Times New Roman" w:hAnsi="Times New Roman" w:cs="Times New Roman"/>
          <w:sz w:val="24"/>
          <w:szCs w:val="24"/>
          <w:lang w:val="en-GB"/>
        </w:rPr>
        <w:t xml:space="preserve"> There </w:t>
      </w:r>
      <w:r w:rsidR="00FF2874" w:rsidRPr="00C273EF">
        <w:rPr>
          <w:rFonts w:ascii="Times New Roman" w:hAnsi="Times New Roman" w:cs="Times New Roman"/>
          <w:sz w:val="24"/>
          <w:szCs w:val="24"/>
          <w:lang w:val="en-GB"/>
        </w:rPr>
        <w:t>should</w:t>
      </w:r>
      <w:r w:rsidR="00703440" w:rsidRPr="00C273EF">
        <w:rPr>
          <w:rFonts w:ascii="Times New Roman" w:hAnsi="Times New Roman" w:cs="Times New Roman"/>
          <w:sz w:val="24"/>
          <w:szCs w:val="24"/>
          <w:lang w:val="en-GB"/>
        </w:rPr>
        <w:t xml:space="preserve"> also be clear allocation of powers given to each individual in the administration for instance the powers of the dean on </w:t>
      </w:r>
      <w:r w:rsidR="00FF2874" w:rsidRPr="00C273EF">
        <w:rPr>
          <w:rFonts w:ascii="Times New Roman" w:hAnsi="Times New Roman" w:cs="Times New Roman"/>
          <w:sz w:val="24"/>
          <w:szCs w:val="24"/>
          <w:lang w:val="en-GB"/>
        </w:rPr>
        <w:t>administering</w:t>
      </w:r>
      <w:r w:rsidR="00703440" w:rsidRPr="00C273EF">
        <w:rPr>
          <w:rFonts w:ascii="Times New Roman" w:hAnsi="Times New Roman" w:cs="Times New Roman"/>
          <w:sz w:val="24"/>
          <w:szCs w:val="24"/>
          <w:lang w:val="en-GB"/>
        </w:rPr>
        <w:t xml:space="preserve"> punishments should clearly be </w:t>
      </w:r>
      <w:r w:rsidR="00FF2874" w:rsidRPr="00C273EF">
        <w:rPr>
          <w:rFonts w:ascii="Times New Roman" w:hAnsi="Times New Roman" w:cs="Times New Roman"/>
          <w:sz w:val="24"/>
          <w:szCs w:val="24"/>
          <w:lang w:val="en-GB"/>
        </w:rPr>
        <w:t>stated in order</w:t>
      </w:r>
      <w:r w:rsidR="001C6C34" w:rsidRPr="00C273EF">
        <w:rPr>
          <w:rFonts w:ascii="Times New Roman" w:hAnsi="Times New Roman" w:cs="Times New Roman"/>
          <w:sz w:val="24"/>
          <w:szCs w:val="24"/>
          <w:lang w:val="en-GB"/>
        </w:rPr>
        <w:t xml:space="preserve"> to provide the authority for him or </w:t>
      </w:r>
      <w:r w:rsidR="00FF2874" w:rsidRPr="00C273EF">
        <w:rPr>
          <w:rFonts w:ascii="Times New Roman" w:hAnsi="Times New Roman" w:cs="Times New Roman"/>
          <w:sz w:val="24"/>
          <w:szCs w:val="24"/>
          <w:lang w:val="en-GB"/>
        </w:rPr>
        <w:t>her when</w:t>
      </w:r>
      <w:r w:rsidR="001C6C34" w:rsidRPr="00C273EF">
        <w:rPr>
          <w:rFonts w:ascii="Times New Roman" w:hAnsi="Times New Roman" w:cs="Times New Roman"/>
          <w:sz w:val="24"/>
          <w:szCs w:val="24"/>
          <w:lang w:val="en-GB"/>
        </w:rPr>
        <w:t xml:space="preserve"> disciplining the </w:t>
      </w:r>
      <w:r w:rsidR="00FF2874" w:rsidRPr="00C273EF">
        <w:rPr>
          <w:rFonts w:ascii="Times New Roman" w:hAnsi="Times New Roman" w:cs="Times New Roman"/>
          <w:sz w:val="24"/>
          <w:szCs w:val="24"/>
          <w:lang w:val="en-GB"/>
        </w:rPr>
        <w:t>students. There</w:t>
      </w:r>
      <w:r w:rsidRPr="00C273EF">
        <w:rPr>
          <w:rFonts w:ascii="Times New Roman" w:hAnsi="Times New Roman" w:cs="Times New Roman"/>
          <w:sz w:val="24"/>
          <w:szCs w:val="24"/>
          <w:lang w:val="en-GB"/>
        </w:rPr>
        <w:t xml:space="preserve"> should also be punishments for those who fail to comply with the set rules. This should apply to both teachers and the students. This would ensure the rule of law in the school; both students and teachers would get more disciplined in all their dealings</w:t>
      </w:r>
      <w:r w:rsidR="00085BD3" w:rsidRPr="00C273EF">
        <w:rPr>
          <w:rFonts w:ascii="Times New Roman" w:hAnsi="Times New Roman" w:cs="Times New Roman"/>
          <w:sz w:val="24"/>
          <w:szCs w:val="24"/>
          <w:lang w:val="en-GB"/>
        </w:rPr>
        <w:t xml:space="preserve"> and </w:t>
      </w:r>
      <w:r w:rsidR="00FF2874" w:rsidRPr="00C273EF">
        <w:rPr>
          <w:rFonts w:ascii="Times New Roman" w:hAnsi="Times New Roman" w:cs="Times New Roman"/>
          <w:sz w:val="24"/>
          <w:szCs w:val="24"/>
          <w:lang w:val="en-GB"/>
        </w:rPr>
        <w:t>perform</w:t>
      </w:r>
      <w:r w:rsidR="00085BD3" w:rsidRPr="00C273EF">
        <w:rPr>
          <w:rFonts w:ascii="Times New Roman" w:hAnsi="Times New Roman" w:cs="Times New Roman"/>
          <w:sz w:val="24"/>
          <w:szCs w:val="24"/>
          <w:lang w:val="en-GB"/>
        </w:rPr>
        <w:t xml:space="preserve"> their roles </w:t>
      </w:r>
      <w:r w:rsidR="00FF2874" w:rsidRPr="00C273EF">
        <w:rPr>
          <w:rFonts w:ascii="Times New Roman" w:hAnsi="Times New Roman" w:cs="Times New Roman"/>
          <w:sz w:val="24"/>
          <w:szCs w:val="24"/>
          <w:lang w:val="en-GB"/>
        </w:rPr>
        <w:t>diligently leading</w:t>
      </w:r>
      <w:r w:rsidRPr="00C273EF">
        <w:rPr>
          <w:rFonts w:ascii="Times New Roman" w:hAnsi="Times New Roman" w:cs="Times New Roman"/>
          <w:sz w:val="24"/>
          <w:szCs w:val="24"/>
          <w:lang w:val="en-GB"/>
        </w:rPr>
        <w:t xml:space="preserve"> to one step closer to accomplishing the school's mission. </w:t>
      </w:r>
    </w:p>
    <w:p w14:paraId="10AFF28E" w14:textId="77777777"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Evaluation of the teachers' performance should be done regularly to check on their progress and identify the challenges that may be dragging the school's performance. </w:t>
      </w:r>
    </w:p>
    <w:p w14:paraId="48F8DB8C" w14:textId="21EDFD1A"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The teachers should also be supervised to ensure that they are doing their jobs as expected and identify those not adhering to the school rules and regulations (</w:t>
      </w:r>
      <w:r w:rsidR="0072663A" w:rsidRPr="00C273EF">
        <w:rPr>
          <w:rFonts w:ascii="Times New Roman" w:hAnsi="Times New Roman" w:cs="Times New Roman"/>
          <w:sz w:val="24"/>
          <w:szCs w:val="24"/>
          <w:lang w:val="en-GB"/>
        </w:rPr>
        <w:t>Livingston Howard</w:t>
      </w:r>
      <w:r w:rsidRPr="00C273EF">
        <w:rPr>
          <w:rFonts w:ascii="Times New Roman" w:hAnsi="Times New Roman" w:cs="Times New Roman"/>
          <w:sz w:val="24"/>
          <w:szCs w:val="24"/>
          <w:lang w:val="en-GB"/>
        </w:rPr>
        <w:t xml:space="preserve">, 2011). Supervised teachers are likely to work more diligently than those that are not supervised. Best performing teachers showed be acknowledged and given rewards or even promotions while those failing to comply with the schools' rules get penalties. This is supposed to motivate teachers to work harder and to comply with the set rules. In the long run, their good performance will lead to better performance of the </w:t>
      </w:r>
      <w:r w:rsidR="00476304" w:rsidRPr="00C273EF">
        <w:rPr>
          <w:rFonts w:ascii="Times New Roman" w:hAnsi="Times New Roman" w:cs="Times New Roman"/>
          <w:sz w:val="24"/>
          <w:szCs w:val="24"/>
          <w:lang w:val="en-GB"/>
        </w:rPr>
        <w:t>students’</w:t>
      </w:r>
      <w:r w:rsidRPr="00C273EF">
        <w:rPr>
          <w:rFonts w:ascii="Times New Roman" w:hAnsi="Times New Roman" w:cs="Times New Roman"/>
          <w:sz w:val="24"/>
          <w:szCs w:val="24"/>
          <w:lang w:val="en-GB"/>
        </w:rPr>
        <w:t xml:space="preserve"> performance too.</w:t>
      </w:r>
    </w:p>
    <w:p w14:paraId="0E0B58E9" w14:textId="7AD2B66F"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sz w:val="24"/>
          <w:szCs w:val="24"/>
          <w:lang w:val="en-GB"/>
        </w:rPr>
        <w:t xml:space="preserve">Students, too, should be part of the remediation plan. All students should sign the terms and conditions of the school. Students should be conversant with all the school rules and regulations and the punishments accompanying those that fail to comply with the set rules. This way, the students will be more careful in everything they do to not fall on the wrong side </w:t>
      </w:r>
      <w:r w:rsidRPr="00C273EF">
        <w:rPr>
          <w:rFonts w:ascii="Times New Roman" w:hAnsi="Times New Roman" w:cs="Times New Roman"/>
          <w:sz w:val="24"/>
          <w:szCs w:val="24"/>
          <w:lang w:val="en-GB"/>
        </w:rPr>
        <w:lastRenderedPageBreak/>
        <w:t>(Berger, 2011). The wrongdoers should also be dealt with accordingly</w:t>
      </w:r>
      <w:r w:rsidR="006E62CA" w:rsidRPr="00C273EF">
        <w:rPr>
          <w:rFonts w:ascii="Times New Roman" w:hAnsi="Times New Roman" w:cs="Times New Roman"/>
          <w:sz w:val="24"/>
          <w:szCs w:val="24"/>
          <w:lang w:val="en-GB"/>
        </w:rPr>
        <w:t xml:space="preserve"> and face punishments which will scare potential wrongdoers from </w:t>
      </w:r>
      <w:r w:rsidR="00FF2874" w:rsidRPr="00C273EF">
        <w:rPr>
          <w:rFonts w:ascii="Times New Roman" w:hAnsi="Times New Roman" w:cs="Times New Roman"/>
          <w:sz w:val="24"/>
          <w:szCs w:val="24"/>
          <w:lang w:val="en-GB"/>
        </w:rPr>
        <w:t>committing</w:t>
      </w:r>
      <w:r w:rsidR="006E62CA" w:rsidRPr="00C273EF">
        <w:rPr>
          <w:rFonts w:ascii="Times New Roman" w:hAnsi="Times New Roman" w:cs="Times New Roman"/>
          <w:sz w:val="24"/>
          <w:szCs w:val="24"/>
          <w:lang w:val="en-GB"/>
        </w:rPr>
        <w:t xml:space="preserve"> </w:t>
      </w:r>
      <w:r w:rsidR="00FF2874" w:rsidRPr="00C273EF">
        <w:rPr>
          <w:rFonts w:ascii="Times New Roman" w:hAnsi="Times New Roman" w:cs="Times New Roman"/>
          <w:sz w:val="24"/>
          <w:szCs w:val="24"/>
          <w:lang w:val="en-GB"/>
        </w:rPr>
        <w:t>similar indiscipline</w:t>
      </w:r>
      <w:r w:rsidR="006E62CA" w:rsidRPr="00C273EF">
        <w:rPr>
          <w:rFonts w:ascii="Times New Roman" w:hAnsi="Times New Roman" w:cs="Times New Roman"/>
          <w:sz w:val="24"/>
          <w:szCs w:val="24"/>
          <w:lang w:val="en-GB"/>
        </w:rPr>
        <w:t xml:space="preserve"> </w:t>
      </w:r>
      <w:r w:rsidR="00FF2874" w:rsidRPr="00C273EF">
        <w:rPr>
          <w:rFonts w:ascii="Times New Roman" w:hAnsi="Times New Roman" w:cs="Times New Roman"/>
          <w:sz w:val="24"/>
          <w:szCs w:val="24"/>
          <w:lang w:val="en-GB"/>
        </w:rPr>
        <w:t>cases.</w:t>
      </w:r>
      <w:r w:rsidRPr="00C273EF">
        <w:rPr>
          <w:rFonts w:ascii="Times New Roman" w:hAnsi="Times New Roman" w:cs="Times New Roman"/>
          <w:sz w:val="24"/>
          <w:szCs w:val="24"/>
          <w:lang w:val="en-GB"/>
        </w:rPr>
        <w:t xml:space="preserve"> On ethnicity, racism, culture, and religious diversifications, different lectures should be introduced to cover those issues to harmonize all the diversification differences in the school. Harmony will bring about teamwork, acceptance, and peaceful interactions among the students and the </w:t>
      </w:r>
      <w:r w:rsidR="00FF2874" w:rsidRPr="00C273EF">
        <w:rPr>
          <w:rFonts w:ascii="Times New Roman" w:hAnsi="Times New Roman" w:cs="Times New Roman"/>
          <w:sz w:val="24"/>
          <w:szCs w:val="24"/>
          <w:lang w:val="en-GB"/>
        </w:rPr>
        <w:t>teachers. This</w:t>
      </w:r>
      <w:r w:rsidR="00026519" w:rsidRPr="00C273EF">
        <w:rPr>
          <w:rFonts w:ascii="Times New Roman" w:hAnsi="Times New Roman" w:cs="Times New Roman"/>
          <w:sz w:val="24"/>
          <w:szCs w:val="24"/>
          <w:lang w:val="en-GB"/>
        </w:rPr>
        <w:t xml:space="preserve"> will provide a good teaching environment for teachers as well as a conditional learning environment for the students.</w:t>
      </w:r>
    </w:p>
    <w:p w14:paraId="645EAE52" w14:textId="0ED41FA0"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 xml:space="preserve">Regarding the challenge of electronic doors, the school may opt to deactivate their use to avoid distractions when other students are breaking through the windows or hammering the doors. Even though some students might still get to school late, streamlining the students' discipline and enforcing the school rules strictly, students will become more punctual and get to school on time. Concerning failing online classes, the school may opt to change the system and maybe introduce physical class attendance instead of virtual classes. This would minimize cheating and other challenges associated with virtual </w:t>
      </w:r>
      <w:r w:rsidR="00FF2874" w:rsidRPr="00C273EF">
        <w:rPr>
          <w:rFonts w:ascii="Times New Roman" w:hAnsi="Times New Roman" w:cs="Times New Roman"/>
          <w:sz w:val="24"/>
          <w:szCs w:val="24"/>
          <w:lang w:val="en-GB"/>
        </w:rPr>
        <w:t>learning. The</w:t>
      </w:r>
      <w:r w:rsidR="00FC2CDC" w:rsidRPr="00C273EF">
        <w:rPr>
          <w:rFonts w:ascii="Times New Roman" w:hAnsi="Times New Roman" w:cs="Times New Roman"/>
          <w:sz w:val="24"/>
          <w:szCs w:val="24"/>
          <w:lang w:val="en-GB"/>
        </w:rPr>
        <w:t xml:space="preserve"> school may also consider having virtual classes but </w:t>
      </w:r>
      <w:r w:rsidR="00FF2874" w:rsidRPr="00C273EF">
        <w:rPr>
          <w:rFonts w:ascii="Times New Roman" w:hAnsi="Times New Roman" w:cs="Times New Roman"/>
          <w:sz w:val="24"/>
          <w:szCs w:val="24"/>
          <w:lang w:val="en-GB"/>
        </w:rPr>
        <w:t>administer</w:t>
      </w:r>
      <w:r w:rsidR="00FC2CDC" w:rsidRPr="00C273EF">
        <w:rPr>
          <w:rFonts w:ascii="Times New Roman" w:hAnsi="Times New Roman" w:cs="Times New Roman"/>
          <w:sz w:val="24"/>
          <w:szCs w:val="24"/>
          <w:lang w:val="en-GB"/>
        </w:rPr>
        <w:t xml:space="preserve"> exams physically.</w:t>
      </w:r>
    </w:p>
    <w:p w14:paraId="1F526B2A" w14:textId="77777777"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b/>
          <w:bCs/>
          <w:sz w:val="24"/>
          <w:szCs w:val="24"/>
          <w:lang w:val="en-GB"/>
        </w:rPr>
        <w:t>Provide example artifacts of organizational culture that would promote the actualization of the mission statement.</w:t>
      </w:r>
    </w:p>
    <w:p w14:paraId="37E5E8E6" w14:textId="77E1698A"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 xml:space="preserve">Some cultural artifacts that would promote the accomplishment of the schools' mission include the motivation of teachers and students. Outstanding teachers, students, and even school administrators should be motivated through promotions or gifts. This will promote hard work in the school (Thokozani, 2017). Penalties should also become a school norm where those who go against the school rules get penalties or punishments. This will enhance discipline in the school. The use of suggestion boxes could also promote proper and effective communication in the </w:t>
      </w:r>
      <w:r w:rsidR="00FF2874" w:rsidRPr="00C273EF">
        <w:rPr>
          <w:rFonts w:ascii="Times New Roman" w:hAnsi="Times New Roman" w:cs="Times New Roman"/>
          <w:sz w:val="24"/>
          <w:szCs w:val="24"/>
          <w:lang w:val="en-GB"/>
        </w:rPr>
        <w:t>institution,</w:t>
      </w:r>
      <w:r w:rsidR="00354216" w:rsidRPr="00C273EF">
        <w:rPr>
          <w:rFonts w:ascii="Times New Roman" w:hAnsi="Times New Roman" w:cs="Times New Roman"/>
          <w:sz w:val="24"/>
          <w:szCs w:val="24"/>
          <w:lang w:val="en-GB"/>
        </w:rPr>
        <w:t xml:space="preserve"> this is because some may fear to table their </w:t>
      </w:r>
      <w:r w:rsidR="00354216" w:rsidRPr="00C273EF">
        <w:rPr>
          <w:rFonts w:ascii="Times New Roman" w:hAnsi="Times New Roman" w:cs="Times New Roman"/>
          <w:sz w:val="24"/>
          <w:szCs w:val="24"/>
          <w:lang w:val="en-GB"/>
        </w:rPr>
        <w:lastRenderedPageBreak/>
        <w:t xml:space="preserve">suggestions or complains physically and opt to do so through the suggestion </w:t>
      </w:r>
      <w:r w:rsidR="00FF2874" w:rsidRPr="00C273EF">
        <w:rPr>
          <w:rFonts w:ascii="Times New Roman" w:hAnsi="Times New Roman" w:cs="Times New Roman"/>
          <w:sz w:val="24"/>
          <w:szCs w:val="24"/>
          <w:lang w:val="en-GB"/>
        </w:rPr>
        <w:t>box.</w:t>
      </w:r>
      <w:r w:rsidRPr="00C273EF">
        <w:rPr>
          <w:rFonts w:ascii="Times New Roman" w:hAnsi="Times New Roman" w:cs="Times New Roman"/>
          <w:sz w:val="24"/>
          <w:szCs w:val="24"/>
          <w:lang w:val="en-GB"/>
        </w:rPr>
        <w:t xml:space="preserve"> Teachers and students are social beings like everyone else, and therefore they will adhere to the new school culture. </w:t>
      </w:r>
    </w:p>
    <w:p w14:paraId="0A2493B4" w14:textId="77777777"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b/>
          <w:bCs/>
          <w:sz w:val="24"/>
          <w:szCs w:val="24"/>
          <w:lang w:val="en-GB"/>
        </w:rPr>
        <w:t>What are the potential challenges of implementing the solutions?</w:t>
      </w:r>
    </w:p>
    <w:p w14:paraId="38431331" w14:textId="51594631"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 xml:space="preserve">Changing a culture is never an easy task. It takes a lot of determination and focuses from those pioneering the changes. The issues surrounding the school are very sensitive. First, the issue of racism in the United States has not only been evident in the school, but it has also surfaced in the public Arena, with the worst case being the killing of George Floyd, a black American. It is expected that those who will be driving the agenda of demolishing racism and advocating for equality might face a lot of opposition because even some people who are in the school's administration are still racists meaning driving such a plan might turn out to be so hard for the school administration to fight., secondly, racism is a seed planted in children by their parents meaning changing the status quo would be a little bit cumbersome for the </w:t>
      </w:r>
      <w:proofErr w:type="gramStart"/>
      <w:r w:rsidRPr="00C273EF">
        <w:rPr>
          <w:rFonts w:ascii="Times New Roman" w:hAnsi="Times New Roman" w:cs="Times New Roman"/>
          <w:sz w:val="24"/>
          <w:szCs w:val="24"/>
          <w:lang w:val="en-GB"/>
        </w:rPr>
        <w:t>school</w:t>
      </w:r>
      <w:r w:rsidR="00476304" w:rsidRPr="00C273EF">
        <w:rPr>
          <w:rFonts w:ascii="Times New Roman" w:hAnsi="Times New Roman" w:cs="Times New Roman"/>
          <w:sz w:val="24"/>
          <w:szCs w:val="24"/>
          <w:lang w:val="en-GB"/>
        </w:rPr>
        <w:t>(</w:t>
      </w:r>
      <w:proofErr w:type="gramEnd"/>
      <w:r w:rsidR="00476304" w:rsidRPr="00C273EF">
        <w:rPr>
          <w:rFonts w:ascii="Times New Roman" w:hAnsi="Times New Roman" w:cs="Times New Roman"/>
          <w:sz w:val="24"/>
          <w:szCs w:val="24"/>
          <w:lang w:val="en-GB"/>
        </w:rPr>
        <w:t>"11 Real Ways to Build a Positive School Culture", 2021)</w:t>
      </w:r>
      <w:r w:rsidRPr="00C273EF">
        <w:rPr>
          <w:rFonts w:ascii="Times New Roman" w:hAnsi="Times New Roman" w:cs="Times New Roman"/>
          <w:sz w:val="24"/>
          <w:szCs w:val="24"/>
          <w:lang w:val="en-GB"/>
        </w:rPr>
        <w:t>.</w:t>
      </w:r>
    </w:p>
    <w:p w14:paraId="00441E7D" w14:textId="14729588"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sz w:val="24"/>
          <w:szCs w:val="24"/>
          <w:lang w:val="en-GB"/>
        </w:rPr>
        <w:t xml:space="preserve">           Although the wise sages say "change is inevitable and that you cannot stop an idea whose time has come," this statement is accompanied by the action and the reaction forces to insinuate there are still people who will fight back with an equal measure because they want the status quo to remain. There will always be the spirit of conservativeness in organizational </w:t>
      </w:r>
      <w:r w:rsidR="00FF2874" w:rsidRPr="00C273EF">
        <w:rPr>
          <w:rFonts w:ascii="Times New Roman" w:hAnsi="Times New Roman" w:cs="Times New Roman"/>
          <w:sz w:val="24"/>
          <w:szCs w:val="24"/>
          <w:lang w:val="en-GB"/>
        </w:rPr>
        <w:t>behaviour</w:t>
      </w:r>
      <w:r w:rsidRPr="00C273EF">
        <w:rPr>
          <w:rFonts w:ascii="Times New Roman" w:hAnsi="Times New Roman" w:cs="Times New Roman"/>
          <w:sz w:val="24"/>
          <w:szCs w:val="24"/>
          <w:lang w:val="en-GB"/>
        </w:rPr>
        <w:t xml:space="preserve"> where some people will always want to stick to their old ways of doing things</w:t>
      </w:r>
      <w:r w:rsidR="00864763" w:rsidRPr="00C273EF">
        <w:rPr>
          <w:rFonts w:ascii="Times New Roman" w:hAnsi="Times New Roman" w:cs="Times New Roman"/>
          <w:sz w:val="24"/>
          <w:szCs w:val="24"/>
          <w:lang w:val="en-GB"/>
        </w:rPr>
        <w:t xml:space="preserve"> and will try to resist change through all </w:t>
      </w:r>
      <w:r w:rsidR="00FF2874" w:rsidRPr="00C273EF">
        <w:rPr>
          <w:rFonts w:ascii="Times New Roman" w:hAnsi="Times New Roman" w:cs="Times New Roman"/>
          <w:sz w:val="24"/>
          <w:szCs w:val="24"/>
          <w:lang w:val="en-GB"/>
        </w:rPr>
        <w:t>means. However</w:t>
      </w:r>
      <w:r w:rsidRPr="00C273EF">
        <w:rPr>
          <w:rFonts w:ascii="Times New Roman" w:hAnsi="Times New Roman" w:cs="Times New Roman"/>
          <w:sz w:val="24"/>
          <w:szCs w:val="24"/>
          <w:lang w:val="en-GB"/>
        </w:rPr>
        <w:t xml:space="preserve">, it calls for the school's administration to remain firm and ensure that school regulations are followed by everyone regardless of who one </w:t>
      </w:r>
      <w:r w:rsidR="00864763" w:rsidRPr="00C273EF">
        <w:rPr>
          <w:rFonts w:ascii="Times New Roman" w:hAnsi="Times New Roman" w:cs="Times New Roman"/>
          <w:sz w:val="24"/>
          <w:szCs w:val="24"/>
          <w:lang w:val="en-GB"/>
        </w:rPr>
        <w:t>is or where they are from.</w:t>
      </w:r>
      <w:r w:rsidRPr="00C273EF">
        <w:rPr>
          <w:rFonts w:ascii="Times New Roman" w:hAnsi="Times New Roman" w:cs="Times New Roman"/>
          <w:sz w:val="24"/>
          <w:szCs w:val="24"/>
          <w:lang w:val="en-GB"/>
        </w:rPr>
        <w:t xml:space="preserve"> This way, they would overcome the challenge. </w:t>
      </w:r>
    </w:p>
    <w:p w14:paraId="50525329" w14:textId="77777777"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b/>
          <w:bCs/>
          <w:sz w:val="24"/>
          <w:szCs w:val="24"/>
          <w:lang w:val="en-GB"/>
        </w:rPr>
        <w:t>What should the communication and training plans be for effectively supporting and empowering administration, teachers, and students through the transition?</w:t>
      </w:r>
    </w:p>
    <w:p w14:paraId="014D3D1E" w14:textId="13FC68A8"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lastRenderedPageBreak/>
        <w:t xml:space="preserve">One of the most important tools used to streamline stalemates and settle conflicts arising from any organization or institution is proper communication. Whenever there is proper communication, people come into a consensus and can agree on given issues and avoid future </w:t>
      </w:r>
      <w:r w:rsidR="00476304" w:rsidRPr="00C273EF">
        <w:rPr>
          <w:rFonts w:ascii="Times New Roman" w:hAnsi="Times New Roman" w:cs="Times New Roman"/>
          <w:sz w:val="24"/>
          <w:szCs w:val="24"/>
          <w:lang w:val="en-GB"/>
        </w:rPr>
        <w:t>drawbacks ("Organization Development: What Is It &amp; How Can Evaluation Help? - Brad Rose Consulting", 2021)</w:t>
      </w:r>
      <w:r w:rsidRPr="00C273EF">
        <w:rPr>
          <w:rFonts w:ascii="Times New Roman" w:hAnsi="Times New Roman" w:cs="Times New Roman"/>
          <w:sz w:val="24"/>
          <w:szCs w:val="24"/>
          <w:lang w:val="en-GB"/>
        </w:rPr>
        <w:t xml:space="preserve">. Equally in SMdP is as important as an element to a set, meaning it is an integral part of the success and motivation of every party in the school. Through the proper means, the teachers will be sensitized on their roles to making the school attain its long-term goal of impacting the students and changing their lives into reliable citizens in the future. The type of leadership to be adopted in the school's transition into a new face learning institution governed by a code of ethics will dictate the success of the empowerment program amongst teachers, administration, and students. The success of this transition can be achieved through the organization of training workshops on understanding personal role as an organization or as a teacher. The students also can have academic clinics organized for them coupled with motivational speakers who will help in awakening the students' inner hidden capabilities and making them realize that they have wings within themselves and they can always achieve their goals if and only if they cultivate a good ethical practice and hard </w:t>
      </w:r>
      <w:r w:rsidR="00FF2874" w:rsidRPr="00C273EF">
        <w:rPr>
          <w:rFonts w:ascii="Times New Roman" w:hAnsi="Times New Roman" w:cs="Times New Roman"/>
          <w:sz w:val="24"/>
          <w:szCs w:val="24"/>
          <w:lang w:val="en-GB"/>
        </w:rPr>
        <w:t>work. Individuals</w:t>
      </w:r>
      <w:r w:rsidR="00864763" w:rsidRPr="00C273EF">
        <w:rPr>
          <w:rFonts w:ascii="Times New Roman" w:hAnsi="Times New Roman" w:cs="Times New Roman"/>
          <w:sz w:val="24"/>
          <w:szCs w:val="24"/>
          <w:lang w:val="en-GB"/>
        </w:rPr>
        <w:t xml:space="preserve"> in the school administration should as well be trained on different leadership skills </w:t>
      </w:r>
      <w:r w:rsidR="00FF2874" w:rsidRPr="00C273EF">
        <w:rPr>
          <w:rFonts w:ascii="Times New Roman" w:hAnsi="Times New Roman" w:cs="Times New Roman"/>
          <w:sz w:val="24"/>
          <w:szCs w:val="24"/>
          <w:lang w:val="en-GB"/>
        </w:rPr>
        <w:t>programs</w:t>
      </w:r>
      <w:r w:rsidR="00864763" w:rsidRPr="00C273EF">
        <w:rPr>
          <w:rFonts w:ascii="Times New Roman" w:hAnsi="Times New Roman" w:cs="Times New Roman"/>
          <w:sz w:val="24"/>
          <w:szCs w:val="24"/>
          <w:lang w:val="en-GB"/>
        </w:rPr>
        <w:t xml:space="preserve"> which will enable them deal </w:t>
      </w:r>
      <w:r w:rsidR="00FF2874" w:rsidRPr="00C273EF">
        <w:rPr>
          <w:rFonts w:ascii="Times New Roman" w:hAnsi="Times New Roman" w:cs="Times New Roman"/>
          <w:sz w:val="24"/>
          <w:szCs w:val="24"/>
          <w:lang w:val="en-GB"/>
        </w:rPr>
        <w:t>with</w:t>
      </w:r>
      <w:r w:rsidR="00864763" w:rsidRPr="00C273EF">
        <w:rPr>
          <w:rFonts w:ascii="Times New Roman" w:hAnsi="Times New Roman" w:cs="Times New Roman"/>
          <w:sz w:val="24"/>
          <w:szCs w:val="24"/>
          <w:lang w:val="en-GB"/>
        </w:rPr>
        <w:t xml:space="preserve"> different challenges as well as streamlining every individual in the </w:t>
      </w:r>
      <w:r w:rsidR="00FF2874" w:rsidRPr="00C273EF">
        <w:rPr>
          <w:rFonts w:ascii="Times New Roman" w:hAnsi="Times New Roman" w:cs="Times New Roman"/>
          <w:sz w:val="24"/>
          <w:szCs w:val="24"/>
          <w:lang w:val="en-GB"/>
        </w:rPr>
        <w:t>institution.</w:t>
      </w:r>
    </w:p>
    <w:p w14:paraId="0B2E5502" w14:textId="77777777"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b/>
          <w:bCs/>
          <w:sz w:val="24"/>
          <w:szCs w:val="24"/>
          <w:lang w:val="en-GB"/>
        </w:rPr>
        <w:t>How can one ensure that the solutions are implemented ethically?</w:t>
      </w:r>
    </w:p>
    <w:p w14:paraId="0B7FEE8B" w14:textId="66DD38BE"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 xml:space="preserve">For people to politely agree on something, listening to each other is a must. Remember, the school lost its grip on its mission was the absence of ethical practices like accountability and respect. The solution to this problem is inherently ingrained in humility, respect, </w:t>
      </w:r>
      <w:r w:rsidR="00476304" w:rsidRPr="00C273EF">
        <w:rPr>
          <w:rFonts w:ascii="Times New Roman" w:hAnsi="Times New Roman" w:cs="Times New Roman"/>
          <w:sz w:val="24"/>
          <w:szCs w:val="24"/>
          <w:lang w:val="en-GB"/>
        </w:rPr>
        <w:t>honouring</w:t>
      </w:r>
      <w:r w:rsidRPr="00C273EF">
        <w:rPr>
          <w:rFonts w:ascii="Times New Roman" w:hAnsi="Times New Roman" w:cs="Times New Roman"/>
          <w:sz w:val="24"/>
          <w:szCs w:val="24"/>
          <w:lang w:val="en-GB"/>
        </w:rPr>
        <w:t xml:space="preserve"> everyone's decision, and assessing its weight. This way, everyone will feel appreciated and their decision or contribution taken care of, unless only several people </w:t>
      </w:r>
      <w:r w:rsidRPr="00C273EF">
        <w:rPr>
          <w:rFonts w:ascii="Times New Roman" w:hAnsi="Times New Roman" w:cs="Times New Roman"/>
          <w:sz w:val="24"/>
          <w:szCs w:val="24"/>
          <w:lang w:val="en-GB"/>
        </w:rPr>
        <w:lastRenderedPageBreak/>
        <w:t>enforce and dictate</w:t>
      </w:r>
      <w:r w:rsidR="007F4007" w:rsidRPr="00C273EF">
        <w:rPr>
          <w:rFonts w:ascii="Times New Roman" w:hAnsi="Times New Roman" w:cs="Times New Roman"/>
          <w:sz w:val="24"/>
          <w:szCs w:val="24"/>
          <w:lang w:val="en-GB"/>
        </w:rPr>
        <w:t xml:space="preserve"> how</w:t>
      </w:r>
      <w:r w:rsidRPr="00C273EF">
        <w:rPr>
          <w:rFonts w:ascii="Times New Roman" w:hAnsi="Times New Roman" w:cs="Times New Roman"/>
          <w:sz w:val="24"/>
          <w:szCs w:val="24"/>
          <w:lang w:val="en-GB"/>
        </w:rPr>
        <w:t xml:space="preserve"> things </w:t>
      </w:r>
      <w:r w:rsidR="00FF2874" w:rsidRPr="00C273EF">
        <w:rPr>
          <w:rFonts w:ascii="Times New Roman" w:hAnsi="Times New Roman" w:cs="Times New Roman"/>
          <w:sz w:val="24"/>
          <w:szCs w:val="24"/>
          <w:lang w:val="en-GB"/>
        </w:rPr>
        <w:t>should be</w:t>
      </w:r>
      <w:r w:rsidRPr="00C273EF">
        <w:rPr>
          <w:rFonts w:ascii="Times New Roman" w:hAnsi="Times New Roman" w:cs="Times New Roman"/>
          <w:sz w:val="24"/>
          <w:szCs w:val="24"/>
          <w:lang w:val="en-GB"/>
        </w:rPr>
        <w:t xml:space="preserve"> done. Giving everyone a room to air his views out is the road map to successfully implementing the proposed </w:t>
      </w:r>
      <w:r w:rsidR="001F3083" w:rsidRPr="00C273EF">
        <w:rPr>
          <w:rFonts w:ascii="Times New Roman" w:hAnsi="Times New Roman" w:cs="Times New Roman"/>
          <w:sz w:val="24"/>
          <w:szCs w:val="24"/>
          <w:lang w:val="en-GB"/>
        </w:rPr>
        <w:t>solution (</w:t>
      </w:r>
      <w:r w:rsidR="00476304" w:rsidRPr="00C273EF">
        <w:rPr>
          <w:rFonts w:ascii="Times New Roman" w:hAnsi="Times New Roman" w:cs="Times New Roman"/>
          <w:sz w:val="24"/>
          <w:szCs w:val="24"/>
          <w:lang w:val="en-GB"/>
        </w:rPr>
        <w:t xml:space="preserve">"Ethics </w:t>
      </w:r>
      <w:r w:rsidR="00FF2874" w:rsidRPr="00C273EF">
        <w:rPr>
          <w:rFonts w:ascii="Times New Roman" w:hAnsi="Times New Roman" w:cs="Times New Roman"/>
          <w:sz w:val="24"/>
          <w:szCs w:val="24"/>
          <w:lang w:val="en-GB"/>
        </w:rPr>
        <w:t>in</w:t>
      </w:r>
      <w:r w:rsidR="00476304" w:rsidRPr="00C273EF">
        <w:rPr>
          <w:rFonts w:ascii="Times New Roman" w:hAnsi="Times New Roman" w:cs="Times New Roman"/>
          <w:sz w:val="24"/>
          <w:szCs w:val="24"/>
          <w:lang w:val="en-GB"/>
        </w:rPr>
        <w:t xml:space="preserve"> Education | Importance </w:t>
      </w:r>
      <w:r w:rsidR="00FF2874" w:rsidRPr="00C273EF">
        <w:rPr>
          <w:rFonts w:ascii="Times New Roman" w:hAnsi="Times New Roman" w:cs="Times New Roman"/>
          <w:sz w:val="24"/>
          <w:szCs w:val="24"/>
          <w:lang w:val="en-GB"/>
        </w:rPr>
        <w:t>of</w:t>
      </w:r>
      <w:r w:rsidR="00476304" w:rsidRPr="00C273EF">
        <w:rPr>
          <w:rFonts w:ascii="Times New Roman" w:hAnsi="Times New Roman" w:cs="Times New Roman"/>
          <w:sz w:val="24"/>
          <w:szCs w:val="24"/>
          <w:lang w:val="en-GB"/>
        </w:rPr>
        <w:t xml:space="preserve"> Ethics </w:t>
      </w:r>
      <w:proofErr w:type="gramStart"/>
      <w:r w:rsidR="00476304" w:rsidRPr="00C273EF">
        <w:rPr>
          <w:rFonts w:ascii="Times New Roman" w:hAnsi="Times New Roman" w:cs="Times New Roman"/>
          <w:sz w:val="24"/>
          <w:szCs w:val="24"/>
          <w:lang w:val="en-GB"/>
        </w:rPr>
        <w:t>In</w:t>
      </w:r>
      <w:proofErr w:type="gramEnd"/>
      <w:r w:rsidR="00476304" w:rsidRPr="00C273EF">
        <w:rPr>
          <w:rFonts w:ascii="Times New Roman" w:hAnsi="Times New Roman" w:cs="Times New Roman"/>
          <w:sz w:val="24"/>
          <w:szCs w:val="24"/>
          <w:lang w:val="en-GB"/>
        </w:rPr>
        <w:t xml:space="preserve"> Education", 2021)</w:t>
      </w:r>
      <w:r w:rsidRPr="00C273EF">
        <w:rPr>
          <w:rFonts w:ascii="Times New Roman" w:hAnsi="Times New Roman" w:cs="Times New Roman"/>
          <w:sz w:val="24"/>
          <w:szCs w:val="24"/>
          <w:lang w:val="en-GB"/>
        </w:rPr>
        <w:t>.</w:t>
      </w:r>
    </w:p>
    <w:p w14:paraId="45EF0E0B" w14:textId="77777777"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b/>
          <w:bCs/>
          <w:sz w:val="24"/>
          <w:szCs w:val="24"/>
          <w:lang w:val="en-GB"/>
        </w:rPr>
        <w:t>What are some internal and external factors that could be used to determine whether the solutions are effective? How can the organization's performance against the objectives be measured and verified?</w:t>
      </w:r>
    </w:p>
    <w:p w14:paraId="7EFA9F63" w14:textId="77777777" w:rsidR="00456849" w:rsidRPr="00C273EF" w:rsidRDefault="00456849" w:rsidP="0072663A">
      <w:pPr>
        <w:spacing w:line="480" w:lineRule="auto"/>
        <w:ind w:firstLine="720"/>
        <w:rPr>
          <w:rFonts w:ascii="Times New Roman" w:hAnsi="Times New Roman" w:cs="Times New Roman"/>
          <w:sz w:val="24"/>
          <w:szCs w:val="24"/>
          <w:lang w:val="en-GB"/>
        </w:rPr>
      </w:pPr>
      <w:r w:rsidRPr="00C273EF">
        <w:rPr>
          <w:rFonts w:ascii="Times New Roman" w:hAnsi="Times New Roman" w:cs="Times New Roman"/>
          <w:sz w:val="24"/>
          <w:szCs w:val="24"/>
          <w:lang w:val="en-GB"/>
        </w:rPr>
        <w:t>Whenever an organization or an institution comes up with regulations, it is always crucial to consider whether the regulations contradict regulations enshrined in the constitution that governs a country. Here the external factor that comes in is the government policy. The school cannot come up with regulations that contradict policies made by the government regarding something because the policies and regulations can be challenged in a court of law.</w:t>
      </w:r>
    </w:p>
    <w:p w14:paraId="6FC183F6" w14:textId="7563FDD0" w:rsidR="00456849" w:rsidRPr="00C273EF" w:rsidRDefault="00456849" w:rsidP="00456849">
      <w:pPr>
        <w:spacing w:line="480" w:lineRule="auto"/>
        <w:rPr>
          <w:rFonts w:ascii="Times New Roman" w:hAnsi="Times New Roman" w:cs="Times New Roman"/>
          <w:sz w:val="24"/>
          <w:szCs w:val="24"/>
          <w:lang w:val="en-GB"/>
        </w:rPr>
      </w:pPr>
      <w:r w:rsidRPr="00C273EF">
        <w:rPr>
          <w:rFonts w:ascii="Times New Roman" w:hAnsi="Times New Roman" w:cs="Times New Roman"/>
          <w:sz w:val="24"/>
          <w:szCs w:val="24"/>
          <w:lang w:val="en-GB"/>
        </w:rPr>
        <w:t>           In case of internal factors to ensure that people are contented with the set policies, they can perform internal voting on some of the regulations. This ensures openness and accountability as well. Moreover, an organization can make use of an internal assessment survey or questionnaire. The questionnaire can be presented to the staff and students who will tick their satisfaction on some of the schools' objectives and say whether they feel like they have done better on those objectives</w:t>
      </w:r>
      <w:r w:rsidR="0041745D" w:rsidRPr="00C273EF">
        <w:rPr>
          <w:rFonts w:ascii="Times New Roman" w:hAnsi="Times New Roman" w:cs="Times New Roman"/>
          <w:sz w:val="24"/>
          <w:szCs w:val="24"/>
        </w:rPr>
        <w:t xml:space="preserve"> </w:t>
      </w:r>
      <w:r w:rsidR="0041745D" w:rsidRPr="00C273EF">
        <w:rPr>
          <w:rFonts w:ascii="Times New Roman" w:hAnsi="Times New Roman" w:cs="Times New Roman"/>
          <w:sz w:val="24"/>
          <w:szCs w:val="24"/>
          <w:lang w:val="en-GB"/>
        </w:rPr>
        <w:t>(Stanleigh, 2021)</w:t>
      </w:r>
      <w:r w:rsidRPr="00C273EF">
        <w:rPr>
          <w:rFonts w:ascii="Times New Roman" w:hAnsi="Times New Roman" w:cs="Times New Roman"/>
          <w:sz w:val="24"/>
          <w:szCs w:val="24"/>
          <w:lang w:val="en-GB"/>
        </w:rPr>
        <w:t>. This way, the performance of an institution can be measured through measures of central tendency and come up with a statistical insight on performance.</w:t>
      </w:r>
    </w:p>
    <w:p w14:paraId="23273388" w14:textId="77777777" w:rsidR="008C503E" w:rsidRPr="00C273EF" w:rsidRDefault="008C503E" w:rsidP="00DA53A6">
      <w:pPr>
        <w:spacing w:line="480" w:lineRule="auto"/>
        <w:rPr>
          <w:rFonts w:ascii="Times New Roman" w:hAnsi="Times New Roman" w:cs="Times New Roman"/>
          <w:sz w:val="24"/>
          <w:szCs w:val="24"/>
          <w:lang w:val="en-GB"/>
        </w:rPr>
      </w:pPr>
    </w:p>
    <w:p w14:paraId="78178816" w14:textId="77777777" w:rsidR="001F3083" w:rsidRPr="00C273EF" w:rsidRDefault="001F3083" w:rsidP="001F3083">
      <w:pPr>
        <w:spacing w:line="480" w:lineRule="auto"/>
        <w:jc w:val="center"/>
        <w:rPr>
          <w:rFonts w:ascii="Times New Roman" w:hAnsi="Times New Roman" w:cs="Times New Roman"/>
          <w:sz w:val="24"/>
          <w:szCs w:val="24"/>
          <w:lang w:val="en-GB"/>
        </w:rPr>
      </w:pPr>
    </w:p>
    <w:p w14:paraId="36FBB683" w14:textId="77777777" w:rsidR="0041745D" w:rsidRPr="00C273EF" w:rsidRDefault="0041745D" w:rsidP="001F3083">
      <w:pPr>
        <w:spacing w:line="480" w:lineRule="auto"/>
        <w:jc w:val="center"/>
        <w:rPr>
          <w:rFonts w:ascii="Times New Roman" w:hAnsi="Times New Roman" w:cs="Times New Roman"/>
          <w:sz w:val="24"/>
          <w:szCs w:val="24"/>
          <w:lang w:val="en-GB"/>
        </w:rPr>
      </w:pPr>
    </w:p>
    <w:p w14:paraId="3ABA5622" w14:textId="77777777" w:rsidR="00B63C2A" w:rsidRDefault="00B63C2A" w:rsidP="001F3083">
      <w:pPr>
        <w:spacing w:line="480" w:lineRule="auto"/>
        <w:jc w:val="center"/>
        <w:rPr>
          <w:rFonts w:ascii="Times New Roman" w:hAnsi="Times New Roman" w:cs="Times New Roman"/>
          <w:sz w:val="24"/>
          <w:szCs w:val="24"/>
          <w:lang w:val="en-GB"/>
        </w:rPr>
      </w:pPr>
    </w:p>
    <w:p w14:paraId="7D0B3C95" w14:textId="10B995F3" w:rsidR="00143F8E" w:rsidRPr="00C273EF" w:rsidRDefault="00143F8E" w:rsidP="001F3083">
      <w:pPr>
        <w:spacing w:line="480" w:lineRule="auto"/>
        <w:jc w:val="center"/>
        <w:rPr>
          <w:rFonts w:ascii="Times New Roman" w:hAnsi="Times New Roman" w:cs="Times New Roman"/>
          <w:sz w:val="24"/>
          <w:szCs w:val="24"/>
          <w:lang w:val="en-GB"/>
        </w:rPr>
      </w:pPr>
      <w:r w:rsidRPr="00C273EF">
        <w:rPr>
          <w:rFonts w:ascii="Times New Roman" w:hAnsi="Times New Roman" w:cs="Times New Roman"/>
          <w:sz w:val="24"/>
          <w:szCs w:val="24"/>
          <w:lang w:val="en-GB"/>
        </w:rPr>
        <w:lastRenderedPageBreak/>
        <w:t>References</w:t>
      </w:r>
    </w:p>
    <w:p w14:paraId="1A8856B6" w14:textId="3CA60318" w:rsidR="0041745D" w:rsidRPr="00C273EF" w:rsidRDefault="0041745D" w:rsidP="00DA53A6">
      <w:pPr>
        <w:spacing w:line="480" w:lineRule="auto"/>
        <w:rPr>
          <w:rFonts w:ascii="Times New Roman" w:hAnsi="Times New Roman" w:cs="Times New Roman"/>
          <w:color w:val="222222"/>
          <w:sz w:val="24"/>
          <w:szCs w:val="24"/>
          <w:shd w:val="clear" w:color="auto" w:fill="FFFFFF"/>
        </w:rPr>
      </w:pPr>
      <w:bookmarkStart w:id="0" w:name="_Hlk81576552"/>
      <w:r w:rsidRPr="00C273EF">
        <w:rPr>
          <w:rFonts w:ascii="Times New Roman" w:hAnsi="Times New Roman" w:cs="Times New Roman"/>
          <w:color w:val="222222"/>
          <w:sz w:val="24"/>
          <w:szCs w:val="24"/>
          <w:shd w:val="clear" w:color="auto" w:fill="FFFFFF"/>
        </w:rPr>
        <w:t xml:space="preserve">Ethics In Education | Importance of Ethics </w:t>
      </w:r>
      <w:proofErr w:type="gramStart"/>
      <w:r w:rsidRPr="00C273EF">
        <w:rPr>
          <w:rFonts w:ascii="Times New Roman" w:hAnsi="Times New Roman" w:cs="Times New Roman"/>
          <w:color w:val="222222"/>
          <w:sz w:val="24"/>
          <w:szCs w:val="24"/>
          <w:shd w:val="clear" w:color="auto" w:fill="FFFFFF"/>
        </w:rPr>
        <w:t>In</w:t>
      </w:r>
      <w:proofErr w:type="gramEnd"/>
      <w:r w:rsidRPr="00C273EF">
        <w:rPr>
          <w:rFonts w:ascii="Times New Roman" w:hAnsi="Times New Roman" w:cs="Times New Roman"/>
          <w:color w:val="222222"/>
          <w:sz w:val="24"/>
          <w:szCs w:val="24"/>
          <w:shd w:val="clear" w:color="auto" w:fill="FFFFFF"/>
        </w:rPr>
        <w:t xml:space="preserve"> Education. Ecole Globale. (2021). Retrieved 3 September 2021, from </w:t>
      </w:r>
      <w:hyperlink r:id="rId6" w:history="1">
        <w:r w:rsidRPr="00C273EF">
          <w:rPr>
            <w:rStyle w:val="Hyperlink"/>
            <w:rFonts w:ascii="Times New Roman" w:hAnsi="Times New Roman" w:cs="Times New Roman"/>
            <w:sz w:val="24"/>
            <w:szCs w:val="24"/>
            <w:shd w:val="clear" w:color="auto" w:fill="FFFFFF"/>
          </w:rPr>
          <w:t>https://www.ecoleglobale.com/blog/ethics-in-education/</w:t>
        </w:r>
      </w:hyperlink>
    </w:p>
    <w:p w14:paraId="260615EE" w14:textId="77777777" w:rsidR="0041745D" w:rsidRPr="00C273EF" w:rsidRDefault="0041745D" w:rsidP="0041745D">
      <w:pPr>
        <w:spacing w:line="480" w:lineRule="auto"/>
        <w:rPr>
          <w:rFonts w:ascii="Times New Roman" w:hAnsi="Times New Roman" w:cs="Times New Roman"/>
          <w:color w:val="222222"/>
          <w:sz w:val="24"/>
          <w:szCs w:val="24"/>
          <w:shd w:val="clear" w:color="auto" w:fill="FFFFFF"/>
        </w:rPr>
      </w:pPr>
      <w:r w:rsidRPr="00C273EF">
        <w:rPr>
          <w:rFonts w:ascii="Times New Roman" w:hAnsi="Times New Roman" w:cs="Times New Roman"/>
          <w:color w:val="222222"/>
          <w:sz w:val="24"/>
          <w:szCs w:val="24"/>
          <w:shd w:val="clear" w:color="auto" w:fill="FFFFFF"/>
        </w:rPr>
        <w:t>Review, 7(1), 2-5.</w:t>
      </w:r>
    </w:p>
    <w:p w14:paraId="38E8323B" w14:textId="77777777" w:rsidR="0041745D" w:rsidRPr="00C273EF" w:rsidRDefault="0041745D" w:rsidP="0041745D">
      <w:pPr>
        <w:spacing w:line="480" w:lineRule="auto"/>
        <w:rPr>
          <w:rFonts w:ascii="Times New Roman" w:hAnsi="Times New Roman" w:cs="Times New Roman"/>
          <w:color w:val="222222"/>
          <w:sz w:val="24"/>
          <w:szCs w:val="24"/>
          <w:shd w:val="clear" w:color="auto" w:fill="FFFFFF"/>
        </w:rPr>
      </w:pPr>
      <w:r w:rsidRPr="00C273EF">
        <w:rPr>
          <w:rFonts w:ascii="Times New Roman" w:hAnsi="Times New Roman" w:cs="Times New Roman"/>
          <w:color w:val="222222"/>
          <w:sz w:val="24"/>
          <w:szCs w:val="24"/>
          <w:shd w:val="clear" w:color="auto" w:fill="FFFFFF"/>
        </w:rPr>
        <w:t>Livingston Howard, L., Waikar, S., &amp; Berger, G. (2011). Creating a Culture of Empowerment and Accountability at St. Martin de Porres High School (B).</w:t>
      </w:r>
    </w:p>
    <w:bookmarkEnd w:id="0"/>
    <w:p w14:paraId="35506339" w14:textId="77777777" w:rsidR="0041745D" w:rsidRPr="00C273EF" w:rsidRDefault="0041745D" w:rsidP="00DA53A6">
      <w:pPr>
        <w:spacing w:line="480" w:lineRule="auto"/>
        <w:rPr>
          <w:rFonts w:ascii="Times New Roman" w:hAnsi="Times New Roman" w:cs="Times New Roman"/>
          <w:sz w:val="24"/>
          <w:szCs w:val="24"/>
        </w:rPr>
      </w:pPr>
      <w:r w:rsidRPr="00C273EF">
        <w:rPr>
          <w:rFonts w:ascii="Times New Roman" w:hAnsi="Times New Roman" w:cs="Times New Roman"/>
          <w:sz w:val="24"/>
          <w:szCs w:val="24"/>
        </w:rPr>
        <w:t>Howard, L. L., Berger, G., &amp; Waikar, S. (2017). Creating a Culture of Empowerment and Accountability at St. Martin de Porres High School (B). Kellogg School of Management Cases.</w:t>
      </w:r>
    </w:p>
    <w:p w14:paraId="27BFB0F2" w14:textId="5DAF9E15" w:rsidR="00476304" w:rsidRPr="00C273EF" w:rsidRDefault="00476304" w:rsidP="00DA53A6">
      <w:pPr>
        <w:spacing w:line="480" w:lineRule="auto"/>
        <w:rPr>
          <w:rFonts w:ascii="Times New Roman" w:hAnsi="Times New Roman" w:cs="Times New Roman"/>
          <w:sz w:val="24"/>
          <w:szCs w:val="24"/>
        </w:rPr>
      </w:pPr>
      <w:r w:rsidRPr="00C273EF">
        <w:rPr>
          <w:rFonts w:ascii="Times New Roman" w:hAnsi="Times New Roman" w:cs="Times New Roman"/>
          <w:sz w:val="24"/>
          <w:szCs w:val="24"/>
        </w:rPr>
        <w:t xml:space="preserve">11 Real Ways to Build a Positive School Culture. (2021). Retrieved 3 September 2021, from </w:t>
      </w:r>
      <w:hyperlink r:id="rId7" w:history="1">
        <w:r w:rsidRPr="00C273EF">
          <w:rPr>
            <w:rStyle w:val="Hyperlink"/>
            <w:rFonts w:ascii="Times New Roman" w:hAnsi="Times New Roman" w:cs="Times New Roman"/>
            <w:sz w:val="24"/>
            <w:szCs w:val="24"/>
          </w:rPr>
          <w:t>https://www.prodigygame.com/main-en/blog/school-culture/</w:t>
        </w:r>
      </w:hyperlink>
    </w:p>
    <w:p w14:paraId="1B293C5D" w14:textId="525FD816" w:rsidR="001F3083" w:rsidRPr="00C273EF" w:rsidRDefault="00476304" w:rsidP="00476304">
      <w:pPr>
        <w:spacing w:line="480" w:lineRule="auto"/>
        <w:rPr>
          <w:rFonts w:ascii="Times New Roman" w:hAnsi="Times New Roman" w:cs="Times New Roman"/>
          <w:sz w:val="24"/>
          <w:szCs w:val="24"/>
        </w:rPr>
      </w:pPr>
      <w:r w:rsidRPr="00C273EF">
        <w:rPr>
          <w:rFonts w:ascii="Times New Roman" w:hAnsi="Times New Roman" w:cs="Times New Roman"/>
          <w:sz w:val="24"/>
          <w:szCs w:val="24"/>
        </w:rPr>
        <w:t xml:space="preserve">Organization Development: What Is It &amp; How Can Evaluation Help? - Brad Rose Consulting. Brad Rose Consulting. (2021). Retrieved 3 September 2021, from </w:t>
      </w:r>
      <w:hyperlink r:id="rId8" w:history="1">
        <w:r w:rsidR="001F3083" w:rsidRPr="00C273EF">
          <w:rPr>
            <w:rStyle w:val="Hyperlink"/>
            <w:rFonts w:ascii="Times New Roman" w:hAnsi="Times New Roman" w:cs="Times New Roman"/>
            <w:sz w:val="24"/>
            <w:szCs w:val="24"/>
          </w:rPr>
          <w:t>https://bradroseconsulting.com/organization-development-what-is-it-how-can-evaluation-help/</w:t>
        </w:r>
      </w:hyperlink>
      <w:r w:rsidRPr="00C273EF">
        <w:rPr>
          <w:rFonts w:ascii="Times New Roman" w:hAnsi="Times New Roman" w:cs="Times New Roman"/>
          <w:sz w:val="24"/>
          <w:szCs w:val="24"/>
        </w:rPr>
        <w:t>.</w:t>
      </w:r>
    </w:p>
    <w:p w14:paraId="08F27DB6" w14:textId="77777777" w:rsidR="0041745D" w:rsidRPr="00C273EF" w:rsidRDefault="0041745D" w:rsidP="00476304">
      <w:pPr>
        <w:spacing w:line="480" w:lineRule="auto"/>
        <w:rPr>
          <w:rFonts w:ascii="Times New Roman" w:hAnsi="Times New Roman" w:cs="Times New Roman"/>
          <w:sz w:val="24"/>
          <w:szCs w:val="24"/>
        </w:rPr>
      </w:pPr>
      <w:r w:rsidRPr="00C273EF">
        <w:rPr>
          <w:rFonts w:ascii="Times New Roman" w:hAnsi="Times New Roman" w:cs="Times New Roman"/>
          <w:sz w:val="24"/>
          <w:szCs w:val="24"/>
        </w:rPr>
        <w:t xml:space="preserve">Stanleigh, M. (2021). Measuring Organizational Performance | Business Improvement Architects. Bia.ca. Retrieved 3 September 2021, from </w:t>
      </w:r>
      <w:hyperlink r:id="rId9" w:history="1">
        <w:r w:rsidRPr="00C273EF">
          <w:rPr>
            <w:rStyle w:val="Hyperlink"/>
            <w:rFonts w:ascii="Times New Roman" w:hAnsi="Times New Roman" w:cs="Times New Roman"/>
            <w:sz w:val="24"/>
            <w:szCs w:val="24"/>
          </w:rPr>
          <w:t>https://bia.ca/measuring-your-organizations-performance/</w:t>
        </w:r>
      </w:hyperlink>
      <w:r w:rsidRPr="00C273EF">
        <w:rPr>
          <w:rFonts w:ascii="Times New Roman" w:hAnsi="Times New Roman" w:cs="Times New Roman"/>
          <w:sz w:val="24"/>
          <w:szCs w:val="24"/>
        </w:rPr>
        <w:t xml:space="preserve">. </w:t>
      </w:r>
    </w:p>
    <w:p w14:paraId="52816258" w14:textId="25678DD9" w:rsidR="006A1868" w:rsidRPr="00C273EF" w:rsidRDefault="0041745D" w:rsidP="00BB4291">
      <w:pPr>
        <w:spacing w:line="480" w:lineRule="auto"/>
        <w:rPr>
          <w:rFonts w:ascii="Times New Roman" w:hAnsi="Times New Roman" w:cs="Times New Roman"/>
          <w:sz w:val="24"/>
          <w:szCs w:val="24"/>
        </w:rPr>
      </w:pPr>
      <w:r w:rsidRPr="00C273EF">
        <w:rPr>
          <w:rFonts w:ascii="Times New Roman" w:hAnsi="Times New Roman" w:cs="Times New Roman"/>
          <w:sz w:val="24"/>
          <w:szCs w:val="24"/>
        </w:rPr>
        <w:t>Thokozani, S. B. M., &amp; Maseko, B. (2017). Strong vs. weak organizational culture: Assessing the impact on employee motivation. Arabian Journal of Business and Management</w:t>
      </w:r>
    </w:p>
    <w:sectPr w:rsidR="006A1868" w:rsidRPr="00C273E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BAF82" w14:textId="77777777" w:rsidR="001D0373" w:rsidRDefault="001D0373" w:rsidP="0041745D">
      <w:pPr>
        <w:spacing w:after="0" w:line="240" w:lineRule="auto"/>
      </w:pPr>
      <w:r>
        <w:separator/>
      </w:r>
    </w:p>
  </w:endnote>
  <w:endnote w:type="continuationSeparator" w:id="0">
    <w:p w14:paraId="37D331BF" w14:textId="77777777" w:rsidR="001D0373" w:rsidRDefault="001D0373" w:rsidP="00417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1E201" w14:textId="77777777" w:rsidR="0096138C" w:rsidRDefault="009613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5567" w14:textId="77777777" w:rsidR="000D27BE" w:rsidRDefault="000D27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174BC" w14:textId="77777777" w:rsidR="0096138C" w:rsidRDefault="00961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720DF" w14:textId="77777777" w:rsidR="001D0373" w:rsidRDefault="001D0373" w:rsidP="0041745D">
      <w:pPr>
        <w:spacing w:after="0" w:line="240" w:lineRule="auto"/>
      </w:pPr>
      <w:r>
        <w:separator/>
      </w:r>
    </w:p>
  </w:footnote>
  <w:footnote w:type="continuationSeparator" w:id="0">
    <w:p w14:paraId="4A0086AB" w14:textId="77777777" w:rsidR="001D0373" w:rsidRDefault="001D0373" w:rsidP="004174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2188" w14:textId="77777777" w:rsidR="0096138C" w:rsidRDefault="009613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7F492" w14:textId="4C3FBE69" w:rsidR="0041745D" w:rsidRPr="0041745D" w:rsidRDefault="0041745D">
    <w:pPr>
      <w:pStyle w:val="Header"/>
      <w:rPr>
        <w:rFonts w:ascii="Times New Roman" w:hAnsi="Times New Roman" w:cs="Times New Roman"/>
        <w:sz w:val="24"/>
        <w:szCs w:val="24"/>
      </w:rPr>
    </w:pPr>
    <w:r w:rsidRPr="0041745D">
      <w:rPr>
        <w:rFonts w:ascii="Times New Roman" w:hAnsi="Times New Roman" w:cs="Times New Roman"/>
        <w:sz w:val="24"/>
        <w:szCs w:val="24"/>
        <w:lang w:val="en-US"/>
      </w:rPr>
      <w:t>EVALUATIVE RESPONSE PAPER</w:t>
    </w:r>
    <w:r w:rsidRPr="0041745D">
      <w:rPr>
        <w:rFonts w:ascii="Times New Roman" w:hAnsi="Times New Roman" w:cs="Times New Roman"/>
        <w:sz w:val="24"/>
        <w:szCs w:val="24"/>
      </w:rPr>
      <w:ptab w:relativeTo="margin" w:alignment="center" w:leader="none"/>
    </w:r>
    <w:r w:rsidRPr="0041745D">
      <w:rPr>
        <w:rFonts w:ascii="Times New Roman" w:hAnsi="Times New Roman" w:cs="Times New Roman"/>
        <w:sz w:val="24"/>
        <w:szCs w:val="24"/>
      </w:rP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4FEFD" w14:textId="77777777" w:rsidR="0096138C" w:rsidRDefault="0096138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A5C"/>
    <w:rsid w:val="00021F92"/>
    <w:rsid w:val="0002265A"/>
    <w:rsid w:val="00026519"/>
    <w:rsid w:val="00043898"/>
    <w:rsid w:val="00085BD3"/>
    <w:rsid w:val="000D27BE"/>
    <w:rsid w:val="001200E7"/>
    <w:rsid w:val="00143F8E"/>
    <w:rsid w:val="001C6C34"/>
    <w:rsid w:val="001D0373"/>
    <w:rsid w:val="001F3083"/>
    <w:rsid w:val="002008EA"/>
    <w:rsid w:val="00205E78"/>
    <w:rsid w:val="00240B9F"/>
    <w:rsid w:val="002459C0"/>
    <w:rsid w:val="002E6A5C"/>
    <w:rsid w:val="00334CA4"/>
    <w:rsid w:val="00354216"/>
    <w:rsid w:val="00371687"/>
    <w:rsid w:val="0040574B"/>
    <w:rsid w:val="00413FFF"/>
    <w:rsid w:val="0041745D"/>
    <w:rsid w:val="00422ABA"/>
    <w:rsid w:val="00456849"/>
    <w:rsid w:val="00476304"/>
    <w:rsid w:val="00564732"/>
    <w:rsid w:val="0056561A"/>
    <w:rsid w:val="005D6D40"/>
    <w:rsid w:val="0064780F"/>
    <w:rsid w:val="006A1868"/>
    <w:rsid w:val="006E62CA"/>
    <w:rsid w:val="00703440"/>
    <w:rsid w:val="00723BF0"/>
    <w:rsid w:val="0072663A"/>
    <w:rsid w:val="007F4007"/>
    <w:rsid w:val="00815D70"/>
    <w:rsid w:val="00850374"/>
    <w:rsid w:val="008578B7"/>
    <w:rsid w:val="00864763"/>
    <w:rsid w:val="008C503E"/>
    <w:rsid w:val="00923DDB"/>
    <w:rsid w:val="009463D6"/>
    <w:rsid w:val="0096138C"/>
    <w:rsid w:val="00974110"/>
    <w:rsid w:val="009959DE"/>
    <w:rsid w:val="00B23951"/>
    <w:rsid w:val="00B24935"/>
    <w:rsid w:val="00B52C65"/>
    <w:rsid w:val="00B63C2A"/>
    <w:rsid w:val="00BB4291"/>
    <w:rsid w:val="00BE6C33"/>
    <w:rsid w:val="00C1699E"/>
    <w:rsid w:val="00C273EF"/>
    <w:rsid w:val="00C409AD"/>
    <w:rsid w:val="00CE33E3"/>
    <w:rsid w:val="00CE61D5"/>
    <w:rsid w:val="00D66323"/>
    <w:rsid w:val="00D74F1E"/>
    <w:rsid w:val="00D96219"/>
    <w:rsid w:val="00DA53A6"/>
    <w:rsid w:val="00EA04C8"/>
    <w:rsid w:val="00EF288E"/>
    <w:rsid w:val="00F67782"/>
    <w:rsid w:val="00F86FCD"/>
    <w:rsid w:val="00FC2CDC"/>
    <w:rsid w:val="00FC669E"/>
    <w:rsid w:val="00FD3D18"/>
    <w:rsid w:val="00FF2874"/>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2BDB1"/>
  <w15:chartTrackingRefBased/>
  <w15:docId w15:val="{859D88DE-6E0F-4969-8177-1CD54DE2A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6304"/>
    <w:rPr>
      <w:color w:val="0563C1" w:themeColor="hyperlink"/>
      <w:u w:val="single"/>
    </w:rPr>
  </w:style>
  <w:style w:type="character" w:styleId="UnresolvedMention">
    <w:name w:val="Unresolved Mention"/>
    <w:basedOn w:val="DefaultParagraphFont"/>
    <w:uiPriority w:val="99"/>
    <w:semiHidden/>
    <w:unhideWhenUsed/>
    <w:rsid w:val="00476304"/>
    <w:rPr>
      <w:color w:val="605E5C"/>
      <w:shd w:val="clear" w:color="auto" w:fill="E1DFDD"/>
    </w:rPr>
  </w:style>
  <w:style w:type="paragraph" w:styleId="Header">
    <w:name w:val="header"/>
    <w:basedOn w:val="Normal"/>
    <w:link w:val="HeaderChar"/>
    <w:uiPriority w:val="99"/>
    <w:unhideWhenUsed/>
    <w:rsid w:val="004174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45D"/>
  </w:style>
  <w:style w:type="paragraph" w:styleId="Footer">
    <w:name w:val="footer"/>
    <w:basedOn w:val="Normal"/>
    <w:link w:val="FooterChar"/>
    <w:uiPriority w:val="99"/>
    <w:unhideWhenUsed/>
    <w:rsid w:val="004174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988725">
      <w:bodyDiv w:val="1"/>
      <w:marLeft w:val="0"/>
      <w:marRight w:val="0"/>
      <w:marTop w:val="0"/>
      <w:marBottom w:val="0"/>
      <w:divBdr>
        <w:top w:val="none" w:sz="0" w:space="0" w:color="auto"/>
        <w:left w:val="none" w:sz="0" w:space="0" w:color="auto"/>
        <w:bottom w:val="none" w:sz="0" w:space="0" w:color="auto"/>
        <w:right w:val="none" w:sz="0" w:space="0" w:color="auto"/>
      </w:divBdr>
    </w:div>
    <w:div w:id="1248542353">
      <w:bodyDiv w:val="1"/>
      <w:marLeft w:val="0"/>
      <w:marRight w:val="0"/>
      <w:marTop w:val="0"/>
      <w:marBottom w:val="0"/>
      <w:divBdr>
        <w:top w:val="none" w:sz="0" w:space="0" w:color="auto"/>
        <w:left w:val="none" w:sz="0" w:space="0" w:color="auto"/>
        <w:bottom w:val="none" w:sz="0" w:space="0" w:color="auto"/>
        <w:right w:val="none" w:sz="0" w:space="0" w:color="auto"/>
      </w:divBdr>
    </w:div>
    <w:div w:id="1402560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droseconsulting.com/organization-development-what-is-it-how-can-evaluation-help/"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www.prodigygame.com/main-en/blog/school-cultur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ecoleglobale.com/blog/ethics-in-education/"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bia.ca/measuring-your-organizations-performance/"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13</Pages>
  <Words>3536</Words>
  <Characters>20159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john matheka</cp:lastModifiedBy>
  <cp:revision>24</cp:revision>
  <dcterms:created xsi:type="dcterms:W3CDTF">2021-09-03T14:41:00Z</dcterms:created>
  <dcterms:modified xsi:type="dcterms:W3CDTF">2021-09-05T12:30:00Z</dcterms:modified>
</cp:coreProperties>
</file>